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40F6" w14:textId="274938FC" w:rsidR="00D57BC9" w:rsidRDefault="00000F6E" w:rsidP="00D57BC9">
      <w:pPr>
        <w:pStyle w:val="Heading1"/>
      </w:pPr>
      <w:r>
        <w:t>Return to Work (</w:t>
      </w:r>
      <w:r w:rsidR="00D57BC9">
        <w:t>RTW</w:t>
      </w:r>
      <w:r>
        <w:t>)</w:t>
      </w:r>
      <w:r w:rsidR="00D57BC9">
        <w:t xml:space="preserve"> Case Scenarios</w:t>
      </w:r>
    </w:p>
    <w:p w14:paraId="1B71A361" w14:textId="788BFC05" w:rsidR="00D57BC9" w:rsidRPr="00D57BC9" w:rsidRDefault="00D57BC9" w:rsidP="008C082A">
      <w:pPr>
        <w:pStyle w:val="Heading2"/>
        <w:spacing w:before="120"/>
      </w:pPr>
      <w:r>
        <w:t>Case Scenario 1</w:t>
      </w:r>
    </w:p>
    <w:p w14:paraId="152D1362" w14:textId="0A77DAA7" w:rsidR="00D57BC9" w:rsidRDefault="00BA3F15" w:rsidP="008C082A">
      <w:pPr>
        <w:pStyle w:val="BodyText"/>
        <w:spacing w:before="120"/>
      </w:pPr>
      <w:r w:rsidRPr="00BA3F15">
        <w:rPr>
          <w:noProof/>
        </w:rPr>
        <w:drawing>
          <wp:inline distT="0" distB="0" distL="0" distR="0" wp14:anchorId="330BF9EE" wp14:editId="1A049F88">
            <wp:extent cx="6079743" cy="3419856"/>
            <wp:effectExtent l="19050" t="19050" r="16510" b="28575"/>
            <wp:docPr id="2" name="Picture 2" descr="This scenario involves a 47-year-old female program coordinator who has worked for a research study for 4 years. She had neck fusion surgery and now has problems performing certain tasks after returning to work after surgery. She has used all her sick leave and, when she is absent from work, she is off work without pay. See the full scenario description that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9743" cy="3419856"/>
                    </a:xfrm>
                    <a:prstGeom prst="rect">
                      <a:avLst/>
                    </a:prstGeom>
                    <a:ln>
                      <a:solidFill>
                        <a:schemeClr val="accent1"/>
                      </a:solidFill>
                    </a:ln>
                  </pic:spPr>
                </pic:pic>
              </a:graphicData>
            </a:graphic>
          </wp:inline>
        </w:drawing>
      </w:r>
    </w:p>
    <w:p w14:paraId="7D4D4D4C" w14:textId="5F4FEB18" w:rsidR="00D57BC9" w:rsidRPr="00F9216C" w:rsidRDefault="00D57BC9" w:rsidP="008C082A">
      <w:pPr>
        <w:pStyle w:val="BodyText"/>
        <w:spacing w:before="120"/>
      </w:pPr>
      <w:r w:rsidRPr="00F9216C">
        <w:t>Julie is a 47</w:t>
      </w:r>
      <w:r w:rsidR="00000F6E">
        <w:t>-</w:t>
      </w:r>
      <w:r w:rsidRPr="00F9216C">
        <w:t>year</w:t>
      </w:r>
      <w:r w:rsidR="00000F6E">
        <w:t>-</w:t>
      </w:r>
      <w:r w:rsidRPr="00F9216C">
        <w:t>old female who was referred for services by her employer.</w:t>
      </w:r>
      <w:r w:rsidR="00000F6E">
        <w:t xml:space="preserve"> </w:t>
      </w:r>
      <w:r w:rsidRPr="00F9216C">
        <w:t xml:space="preserve">She has worked for her employer for </w:t>
      </w:r>
      <w:r w:rsidR="00000F6E">
        <w:t>four</w:t>
      </w:r>
      <w:r w:rsidRPr="00F9216C">
        <w:t xml:space="preserve"> years.</w:t>
      </w:r>
      <w:r w:rsidR="00000F6E">
        <w:t xml:space="preserve"> </w:t>
      </w:r>
      <w:r w:rsidRPr="00F9216C">
        <w:t>Julie currently works as a program coordinator for a cardiac research study and is about to take on the responsibilities of an additional research study.</w:t>
      </w:r>
      <w:r w:rsidR="00000F6E">
        <w:t xml:space="preserve"> </w:t>
      </w:r>
      <w:r w:rsidRPr="00F9216C">
        <w:t>Both studies deal with arthrosclerosis of the neck veins.</w:t>
      </w:r>
      <w:r w:rsidR="00000F6E">
        <w:t xml:space="preserve"> In addition to</w:t>
      </w:r>
      <w:r w:rsidRPr="00F9216C">
        <w:t xml:space="preserve"> </w:t>
      </w:r>
      <w:proofErr w:type="gramStart"/>
      <w:r w:rsidRPr="00F9216C">
        <w:t>being</w:t>
      </w:r>
      <w:proofErr w:type="gramEnd"/>
      <w:r w:rsidRPr="00F9216C">
        <w:t xml:space="preserve"> the program coordinator, Julie also performs such tasks as recruitment coordinator, data manager, back-up ultrasound tech</w:t>
      </w:r>
      <w:r w:rsidR="00000F6E">
        <w:t>nician,</w:t>
      </w:r>
      <w:r w:rsidRPr="00F9216C">
        <w:t xml:space="preserve"> and back-up research interviewer.</w:t>
      </w:r>
      <w:r w:rsidR="00000F6E">
        <w:t xml:space="preserve"> </w:t>
      </w:r>
      <w:proofErr w:type="gramStart"/>
      <w:r w:rsidR="00000F6E">
        <w:t xml:space="preserve">Actually, </w:t>
      </w:r>
      <w:r w:rsidRPr="00F9216C">
        <w:t>Julie</w:t>
      </w:r>
      <w:proofErr w:type="gramEnd"/>
      <w:r w:rsidRPr="00F9216C">
        <w:t xml:space="preserve"> is the only ultrasound </w:t>
      </w:r>
      <w:r w:rsidR="00000F6E">
        <w:t xml:space="preserve">technician </w:t>
      </w:r>
      <w:r w:rsidRPr="00F9216C">
        <w:t xml:space="preserve">for the cardiac research study since the other </w:t>
      </w:r>
      <w:r w:rsidR="00000F6E">
        <w:t xml:space="preserve">technician </w:t>
      </w:r>
      <w:r w:rsidRPr="00F9216C">
        <w:t>recently retired.</w:t>
      </w:r>
      <w:r w:rsidR="00000F6E">
        <w:t xml:space="preserve"> </w:t>
      </w:r>
      <w:r w:rsidRPr="00F9216C">
        <w:t xml:space="preserve">In her office, </w:t>
      </w:r>
      <w:r w:rsidR="00000F6E">
        <w:t>Julie</w:t>
      </w:r>
      <w:r w:rsidRPr="00F9216C">
        <w:t xml:space="preserve"> supervises two recruiters, spends </w:t>
      </w:r>
      <w:r w:rsidR="00000F6E">
        <w:t>considerable</w:t>
      </w:r>
      <w:r w:rsidRPr="00F9216C">
        <w:t xml:space="preserve"> time on the telephone, processes paperwork, and works on the computer. She </w:t>
      </w:r>
      <w:proofErr w:type="gramStart"/>
      <w:r w:rsidRPr="00F9216C">
        <w:t>has to</w:t>
      </w:r>
      <w:proofErr w:type="gramEnd"/>
      <w:r w:rsidRPr="00F9216C">
        <w:t xml:space="preserve"> file heavy charts, print out reports, and </w:t>
      </w:r>
      <w:r w:rsidR="00000F6E">
        <w:t>fill in as a</w:t>
      </w:r>
      <w:r w:rsidRPr="00F9216C">
        <w:t xml:space="preserve"> back-up person if the clinic is short</w:t>
      </w:r>
      <w:r w:rsidR="00000F6E">
        <w:t>-</w:t>
      </w:r>
      <w:r w:rsidRPr="00F9216C">
        <w:t>staffed.</w:t>
      </w:r>
    </w:p>
    <w:p w14:paraId="199B4D61" w14:textId="519713ED" w:rsidR="00D57BC9" w:rsidRPr="00F9216C" w:rsidRDefault="00D57BC9" w:rsidP="008C082A">
      <w:pPr>
        <w:pStyle w:val="BodyText"/>
        <w:spacing w:before="120"/>
      </w:pPr>
      <w:r w:rsidRPr="00F9216C">
        <w:t xml:space="preserve">Julie is having problems performing several of her job duties due to pain and residual weakness on her left side as a result of a C5-6 and C6-7 neck fusion </w:t>
      </w:r>
      <w:r w:rsidR="00000F6E">
        <w:t>acquired two</w:t>
      </w:r>
      <w:r w:rsidRPr="00F9216C">
        <w:t xml:space="preserve"> months ago.</w:t>
      </w:r>
      <w:r w:rsidR="00000F6E">
        <w:t xml:space="preserve"> </w:t>
      </w:r>
      <w:r w:rsidRPr="00F9216C">
        <w:t xml:space="preserve">Julie states that she had been </w:t>
      </w:r>
      <w:r w:rsidR="00000F6E">
        <w:t>experiencing</w:t>
      </w:r>
      <w:r w:rsidR="00000F6E" w:rsidRPr="00F9216C">
        <w:t xml:space="preserve"> </w:t>
      </w:r>
      <w:r w:rsidRPr="00F9216C">
        <w:t>severe headaches and</w:t>
      </w:r>
      <w:r w:rsidR="00000F6E">
        <w:t>,</w:t>
      </w:r>
      <w:r w:rsidRPr="00F9216C">
        <w:t xml:space="preserve"> after seeing several doctors, was finally told that she had two herniated discs that had to be corrected with a fusion and a plate</w:t>
      </w:r>
      <w:r w:rsidR="00000F6E">
        <w:t>;</w:t>
      </w:r>
      <w:r w:rsidRPr="00F9216C">
        <w:t xml:space="preserve"> hence the need for a neck fusion. She returned to work part-time about </w:t>
      </w:r>
      <w:r w:rsidR="00000F6E">
        <w:t>one</w:t>
      </w:r>
      <w:r w:rsidR="00000F6E" w:rsidRPr="00F9216C">
        <w:t xml:space="preserve"> </w:t>
      </w:r>
      <w:r w:rsidRPr="00F9216C">
        <w:t xml:space="preserve">month ago and has been </w:t>
      </w:r>
      <w:r w:rsidR="00000F6E">
        <w:t>experiencing</w:t>
      </w:r>
      <w:r w:rsidRPr="00F9216C">
        <w:t xml:space="preserve"> increase</w:t>
      </w:r>
      <w:r w:rsidR="00000F6E">
        <w:t>d</w:t>
      </w:r>
      <w:r w:rsidRPr="00F9216C">
        <w:t xml:space="preserve"> pain and headaches since she returned to work.</w:t>
      </w:r>
      <w:r w:rsidR="00000F6E">
        <w:t xml:space="preserve"> </w:t>
      </w:r>
      <w:r w:rsidRPr="00F9216C">
        <w:t>Julie</w:t>
      </w:r>
      <w:r w:rsidR="00000F6E">
        <w:t>’s frustration and anxiety</w:t>
      </w:r>
      <w:r w:rsidRPr="00F9216C">
        <w:t xml:space="preserve"> also ha</w:t>
      </w:r>
      <w:r w:rsidR="00C14970">
        <w:t>ve</w:t>
      </w:r>
      <w:r w:rsidRPr="00F9216C">
        <w:t xml:space="preserve"> increase</w:t>
      </w:r>
      <w:r w:rsidR="00C14970">
        <w:t>d</w:t>
      </w:r>
      <w:r w:rsidRPr="00F9216C">
        <w:t xml:space="preserve"> because </w:t>
      </w:r>
      <w:r w:rsidRPr="00F9216C">
        <w:lastRenderedPageBreak/>
        <w:t>her headaches have returned.</w:t>
      </w:r>
      <w:r w:rsidR="00000F6E">
        <w:t xml:space="preserve"> </w:t>
      </w:r>
      <w:r w:rsidRPr="00F9216C">
        <w:t xml:space="preserve">She states that she has been diagnosed with residual neuromuscular weakness in </w:t>
      </w:r>
      <w:r w:rsidR="00C14970">
        <w:t>her</w:t>
      </w:r>
      <w:r w:rsidRPr="00F9216C">
        <w:t xml:space="preserve"> left arm.</w:t>
      </w:r>
      <w:r w:rsidR="00000F6E">
        <w:t xml:space="preserve"> </w:t>
      </w:r>
      <w:r w:rsidRPr="00F9216C">
        <w:t xml:space="preserve">She does not yet have full range of motion in this arm either.  </w:t>
      </w:r>
    </w:p>
    <w:p w14:paraId="75F443F3" w14:textId="2B379419" w:rsidR="00D57BC9" w:rsidRPr="00F9216C" w:rsidRDefault="00D57BC9" w:rsidP="008C082A">
      <w:pPr>
        <w:pStyle w:val="BodyText"/>
        <w:spacing w:before="120"/>
      </w:pPr>
      <w:r w:rsidRPr="00F9216C">
        <w:t>I visited Julie at her work site and noticed that the two desk areas that she u</w:t>
      </w:r>
      <w:r w:rsidR="00C14970">
        <w:t>ses</w:t>
      </w:r>
      <w:r w:rsidRPr="00F9216C">
        <w:t xml:space="preserve"> to input data are not appropriate in terms of their height and set-up.</w:t>
      </w:r>
      <w:r w:rsidR="00000F6E">
        <w:t xml:space="preserve"> </w:t>
      </w:r>
      <w:r w:rsidRPr="00F9216C">
        <w:t xml:space="preserve">Also, as Julie was demonstrating how she performed the research interview with patients and performed the ultrasounds, many problems </w:t>
      </w:r>
      <w:r w:rsidR="00C14970">
        <w:t>became obvious</w:t>
      </w:r>
      <w:r w:rsidRPr="00F9216C">
        <w:t>. Julie noticed pain in her neck when trying to take a person’s blood pressure, perform the research interview, and take notes and flip pages that the participant had to read.</w:t>
      </w:r>
      <w:r w:rsidR="00000F6E">
        <w:t xml:space="preserve"> </w:t>
      </w:r>
      <w:r w:rsidRPr="00F9216C">
        <w:t xml:space="preserve">She also experienced fatigue and pain in her neck when performing the ultrasound due to the height of the table </w:t>
      </w:r>
      <w:r w:rsidR="00C14970">
        <w:t>relative to</w:t>
      </w:r>
      <w:r w:rsidRPr="00F9216C">
        <w:t xml:space="preserve"> the chair she uses, as well as the height of the machine. </w:t>
      </w:r>
      <w:r w:rsidR="00C14970">
        <w:t>Julie</w:t>
      </w:r>
      <w:r w:rsidRPr="00F9216C">
        <w:t xml:space="preserve"> uses two different ultrasound rooms and machines. Of note: research interview</w:t>
      </w:r>
      <w:r w:rsidR="00C14970">
        <w:t>s</w:t>
      </w:r>
      <w:r w:rsidRPr="00F9216C">
        <w:t xml:space="preserve"> and ultrasound </w:t>
      </w:r>
      <w:r w:rsidR="00C14970">
        <w:t xml:space="preserve">procedures </w:t>
      </w:r>
      <w:r w:rsidRPr="00F9216C">
        <w:t xml:space="preserve">are performed </w:t>
      </w:r>
      <w:r w:rsidR="00C14970">
        <w:t>under</w:t>
      </w:r>
      <w:r w:rsidRPr="00F9216C">
        <w:t xml:space="preserve"> very controlled </w:t>
      </w:r>
      <w:r w:rsidR="00C14970">
        <w:t>conditions</w:t>
      </w:r>
      <w:r w:rsidRPr="00F9216C">
        <w:t xml:space="preserve"> so that the study can be valid.</w:t>
      </w:r>
    </w:p>
    <w:p w14:paraId="5410A235" w14:textId="000D1A6C" w:rsidR="008C082A" w:rsidRDefault="00C14970" w:rsidP="008C082A">
      <w:pPr>
        <w:pStyle w:val="BodyText"/>
        <w:spacing w:before="120"/>
      </w:pPr>
      <w:r>
        <w:t>Finally</w:t>
      </w:r>
      <w:r w:rsidR="00D57BC9" w:rsidRPr="00F9216C">
        <w:t>, Julie has used all her sick leave and when she is absent from work, she is off work without pay.</w:t>
      </w:r>
      <w:r w:rsidR="00000F6E">
        <w:t xml:space="preserve"> </w:t>
      </w:r>
      <w:r w:rsidR="00D57BC9" w:rsidRPr="00F9216C">
        <w:t xml:space="preserve">She is trying to work as many hours as she can but is having </w:t>
      </w:r>
      <w:r>
        <w:t>difficulty</w:t>
      </w:r>
      <w:r w:rsidR="00D57BC9" w:rsidRPr="00F9216C">
        <w:t xml:space="preserve"> staying at work more than four hours a da</w:t>
      </w:r>
      <w:r w:rsidR="008C082A">
        <w:t>y because of pain and headaches.</w:t>
      </w:r>
    </w:p>
    <w:p w14:paraId="173297E1" w14:textId="6B544030" w:rsidR="00D57BC9" w:rsidRDefault="00D57BC9" w:rsidP="008C082A">
      <w:pPr>
        <w:pStyle w:val="Heading2"/>
        <w:spacing w:before="120" w:after="0"/>
      </w:pPr>
      <w:r>
        <w:t>Case Scenario 2</w:t>
      </w:r>
    </w:p>
    <w:p w14:paraId="31CA9477" w14:textId="111DFC5A" w:rsidR="00D57BC9" w:rsidRDefault="00BA3F15" w:rsidP="008C082A">
      <w:pPr>
        <w:pStyle w:val="BodyText"/>
        <w:spacing w:before="120"/>
      </w:pPr>
      <w:r w:rsidRPr="00BA3F15">
        <w:rPr>
          <w:noProof/>
        </w:rPr>
        <w:drawing>
          <wp:inline distT="0" distB="0" distL="0" distR="0" wp14:anchorId="4666B19B" wp14:editId="4B4AFFE8">
            <wp:extent cx="6080167" cy="3420094"/>
            <wp:effectExtent l="19050" t="19050" r="15875" b="28575"/>
            <wp:docPr id="1" name="Picture 1" descr="This scenario involves a 45-year-old male journeyman-level plumber who has worked for a company for 20 years. He suffered an off-the-job injury, resulting in lower lumbar pain. He has had two surgeries, and tried working after the surgeries, but without much success. His job is now in jeopardy due to concerns regarding his personal safety, safety to others, and his ability to do the required job tasks. See the full scenario description that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8001" cy="3447001"/>
                    </a:xfrm>
                    <a:prstGeom prst="rect">
                      <a:avLst/>
                    </a:prstGeom>
                    <a:ln>
                      <a:solidFill>
                        <a:schemeClr val="accent1"/>
                      </a:solidFill>
                    </a:ln>
                  </pic:spPr>
                </pic:pic>
              </a:graphicData>
            </a:graphic>
          </wp:inline>
        </w:drawing>
      </w:r>
    </w:p>
    <w:p w14:paraId="43AE65CF" w14:textId="6F9851EB" w:rsidR="00D57BC9" w:rsidRDefault="00D57BC9" w:rsidP="008C082A">
      <w:pPr>
        <w:pStyle w:val="BodyText"/>
        <w:spacing w:before="120"/>
      </w:pPr>
      <w:r w:rsidRPr="00DA7680">
        <w:t>Ja</w:t>
      </w:r>
      <w:r>
        <w:t>ck is a 45-year-old male with lower lumbar pain</w:t>
      </w:r>
      <w:r w:rsidRPr="00DA7680">
        <w:t>.</w:t>
      </w:r>
      <w:r w:rsidR="00000F6E">
        <w:t xml:space="preserve"> </w:t>
      </w:r>
      <w:r w:rsidRPr="00DA7680">
        <w:t xml:space="preserve">Jack </w:t>
      </w:r>
      <w:r>
        <w:t xml:space="preserve">graduated </w:t>
      </w:r>
      <w:r w:rsidR="00C14970">
        <w:t xml:space="preserve">from </w:t>
      </w:r>
      <w:r>
        <w:t xml:space="preserve">high school and </w:t>
      </w:r>
      <w:r w:rsidRPr="00DA7680">
        <w:t>began working with Slaton’s Mech</w:t>
      </w:r>
      <w:r>
        <w:t>anical when he was 21 years old</w:t>
      </w:r>
      <w:r w:rsidRPr="00DA7680">
        <w:t xml:space="preserve"> through an apprenticeship. </w:t>
      </w:r>
      <w:r>
        <w:t xml:space="preserve">He has no </w:t>
      </w:r>
      <w:r w:rsidR="00C14970">
        <w:t>other post-secondary</w:t>
      </w:r>
      <w:r w:rsidRPr="00DA7680">
        <w:t xml:space="preserve"> train</w:t>
      </w:r>
      <w:r>
        <w:t>ing. As a result of completing his apprenticeship, Jack earned a</w:t>
      </w:r>
      <w:r w:rsidRPr="00DA7680">
        <w:t xml:space="preserve"> journeyman’s license in plumbing and </w:t>
      </w:r>
      <w:r>
        <w:t xml:space="preserve">has </w:t>
      </w:r>
      <w:r w:rsidRPr="00DA7680">
        <w:t xml:space="preserve">worked for Slaton’s Mechanical for </w:t>
      </w:r>
      <w:r w:rsidR="00C14970">
        <w:t>more than</w:t>
      </w:r>
      <w:r w:rsidRPr="00DA7680">
        <w:t xml:space="preserve"> 20 years.</w:t>
      </w:r>
      <w:r w:rsidR="00000F6E">
        <w:t xml:space="preserve"> </w:t>
      </w:r>
      <w:r>
        <w:t>A</w:t>
      </w:r>
      <w:r w:rsidR="00C14970">
        <w:t>pproximately six</w:t>
      </w:r>
      <w:r>
        <w:t xml:space="preserve"> months </w:t>
      </w:r>
      <w:r>
        <w:lastRenderedPageBreak/>
        <w:t>ago</w:t>
      </w:r>
      <w:r w:rsidRPr="00DA7680">
        <w:t>, Jack fell off a ladder at his house and injured his lower back.</w:t>
      </w:r>
      <w:r w:rsidR="00000F6E">
        <w:t xml:space="preserve"> </w:t>
      </w:r>
      <w:r w:rsidRPr="00DA7680">
        <w:t>At the time of the injury</w:t>
      </w:r>
      <w:r w:rsidR="00C14970">
        <w:t>,</w:t>
      </w:r>
      <w:r w:rsidRPr="00DA7680">
        <w:t xml:space="preserve"> he was told he had </w:t>
      </w:r>
      <w:r w:rsidR="00C14970">
        <w:t xml:space="preserve">several </w:t>
      </w:r>
      <w:r w:rsidRPr="00DA7680">
        <w:t xml:space="preserve">herniated discs </w:t>
      </w:r>
      <w:r>
        <w:t>that</w:t>
      </w:r>
      <w:r w:rsidRPr="00DA7680">
        <w:t xml:space="preserve"> were pressing against his sciatic nerve as well as nerves leading to his legs.</w:t>
      </w:r>
      <w:r w:rsidR="00000F6E">
        <w:t xml:space="preserve"> </w:t>
      </w:r>
      <w:r w:rsidRPr="00DA7680">
        <w:t xml:space="preserve">Jack tried to return to work </w:t>
      </w:r>
      <w:r>
        <w:t>after his back injury</w:t>
      </w:r>
      <w:r w:rsidR="00C14970">
        <w:t>,</w:t>
      </w:r>
      <w:r>
        <w:t xml:space="preserve"> </w:t>
      </w:r>
      <w:r w:rsidRPr="00DA7680">
        <w:t xml:space="preserve">but </w:t>
      </w:r>
      <w:r w:rsidR="00C14970">
        <w:t>his</w:t>
      </w:r>
      <w:r w:rsidRPr="00DA7680">
        <w:t xml:space="preserve"> pain was </w:t>
      </w:r>
      <w:r>
        <w:t xml:space="preserve">too </w:t>
      </w:r>
      <w:proofErr w:type="gramStart"/>
      <w:r>
        <w:t>severe</w:t>
      </w:r>
      <w:proofErr w:type="gramEnd"/>
      <w:r>
        <w:t xml:space="preserve"> and he could not perform his job tasks to the </w:t>
      </w:r>
      <w:r w:rsidR="00C14970">
        <w:t xml:space="preserve">necessary </w:t>
      </w:r>
      <w:r>
        <w:t>level.</w:t>
      </w:r>
    </w:p>
    <w:p w14:paraId="1484821B" w14:textId="3B04E528" w:rsidR="00D57BC9" w:rsidRDefault="00D57BC9" w:rsidP="008C082A">
      <w:pPr>
        <w:pStyle w:val="BodyText"/>
        <w:spacing w:before="120"/>
      </w:pPr>
      <w:r>
        <w:t xml:space="preserve">Jack’s company offered </w:t>
      </w:r>
      <w:r w:rsidR="00C14970">
        <w:t>s</w:t>
      </w:r>
      <w:r>
        <w:t>hort</w:t>
      </w:r>
      <w:r w:rsidR="00C14970">
        <w:t>-t</w:t>
      </w:r>
      <w:r>
        <w:t xml:space="preserve">erm </w:t>
      </w:r>
      <w:r w:rsidR="00C14970">
        <w:t>d</w:t>
      </w:r>
      <w:r>
        <w:t xml:space="preserve">isability and </w:t>
      </w:r>
      <w:r w:rsidR="00C14970">
        <w:t>l</w:t>
      </w:r>
      <w:r>
        <w:t>ong</w:t>
      </w:r>
      <w:r w:rsidR="00C14970">
        <w:t>-t</w:t>
      </w:r>
      <w:r>
        <w:t>erm disability as an employee benefit.</w:t>
      </w:r>
      <w:r w:rsidR="00000F6E">
        <w:t xml:space="preserve"> </w:t>
      </w:r>
      <w:r>
        <w:t xml:space="preserve">Jack decided he needed to access the </w:t>
      </w:r>
      <w:r w:rsidR="00C14970">
        <w:t>s</w:t>
      </w:r>
      <w:r>
        <w:t>hort</w:t>
      </w:r>
      <w:r w:rsidR="00C14970">
        <w:t>-t</w:t>
      </w:r>
      <w:r>
        <w:t xml:space="preserve">erm </w:t>
      </w:r>
      <w:r w:rsidR="00C14970">
        <w:t>d</w:t>
      </w:r>
      <w:r>
        <w:t xml:space="preserve">isability assistance while he continued to receive medical treatment. </w:t>
      </w:r>
      <w:r w:rsidRPr="00DA7680">
        <w:t xml:space="preserve">After </w:t>
      </w:r>
      <w:r w:rsidR="00C14970">
        <w:t>six</w:t>
      </w:r>
      <w:r w:rsidRPr="00DA7680">
        <w:t xml:space="preserve"> months, Jack tried to return to work for a few months, but the pain continued.</w:t>
      </w:r>
      <w:r w:rsidR="00000F6E">
        <w:t xml:space="preserve"> </w:t>
      </w:r>
      <w:r w:rsidRPr="00DA7680">
        <w:t xml:space="preserve">He went off work again, went back on </w:t>
      </w:r>
      <w:r w:rsidR="00C14970">
        <w:t>short-term disability,</w:t>
      </w:r>
      <w:r>
        <w:t xml:space="preserve"> and had another surgery.</w:t>
      </w:r>
      <w:r w:rsidR="00000F6E">
        <w:t xml:space="preserve"> </w:t>
      </w:r>
      <w:r w:rsidR="007E354E">
        <w:t>To date,</w:t>
      </w:r>
      <w:r>
        <w:t xml:space="preserve"> the surgery has</w:t>
      </w:r>
      <w:r w:rsidRPr="00DA7680">
        <w:t xml:space="preserve"> not </w:t>
      </w:r>
      <w:r>
        <w:t>been helpful.</w:t>
      </w:r>
    </w:p>
    <w:p w14:paraId="3C504EF2" w14:textId="070C66B1" w:rsidR="007B480E" w:rsidRDefault="00D57BC9" w:rsidP="008C082A">
      <w:pPr>
        <w:pStyle w:val="BodyText"/>
        <w:spacing w:before="120"/>
      </w:pPr>
      <w:r>
        <w:t>Jack really enjoys his job and enjoys working for his employer.</w:t>
      </w:r>
      <w:r w:rsidR="00000F6E">
        <w:t xml:space="preserve"> </w:t>
      </w:r>
      <w:r>
        <w:t xml:space="preserve">However, Jack’s back pain continues to worsen. </w:t>
      </w:r>
      <w:proofErr w:type="gramStart"/>
      <w:r>
        <w:t>At this time</w:t>
      </w:r>
      <w:proofErr w:type="gramEnd"/>
      <w:r>
        <w:t xml:space="preserve">, Jack is having issues with </w:t>
      </w:r>
      <w:r w:rsidRPr="00DA7680">
        <w:t>tingling and shooting pain in his lower back and legs.</w:t>
      </w:r>
      <w:r w:rsidR="00000F6E">
        <w:t xml:space="preserve"> </w:t>
      </w:r>
      <w:r w:rsidRPr="00DA7680">
        <w:t>Although he is still limited in what he can do, Jack wants to return to work</w:t>
      </w:r>
      <w:r w:rsidR="007E354E">
        <w:t>,</w:t>
      </w:r>
      <w:r w:rsidRPr="00DA7680">
        <w:t xml:space="preserve"> and Slaton’s Mechanical wants to bring him back to work.</w:t>
      </w:r>
      <w:r w:rsidR="00000F6E">
        <w:t xml:space="preserve"> </w:t>
      </w:r>
      <w:r w:rsidRPr="00DA7680">
        <w:t xml:space="preserve">There are concerns </w:t>
      </w:r>
      <w:r w:rsidR="007E354E">
        <w:t>on the part of</w:t>
      </w:r>
      <w:r w:rsidR="007E354E" w:rsidRPr="00DA7680">
        <w:t xml:space="preserve"> </w:t>
      </w:r>
      <w:r w:rsidRPr="00DA7680">
        <w:t>both Jack and Slaton’s Mechanical around his personal safety, safety to others</w:t>
      </w:r>
      <w:r w:rsidR="007E354E">
        <w:t>,</w:t>
      </w:r>
      <w:r w:rsidRPr="00DA7680">
        <w:t xml:space="preserve"> and his ability to </w:t>
      </w:r>
      <w:r w:rsidR="007E354E">
        <w:t>perform</w:t>
      </w:r>
      <w:r w:rsidR="007E354E" w:rsidRPr="00DA7680">
        <w:t xml:space="preserve"> </w:t>
      </w:r>
      <w:r w:rsidRPr="00DA7680">
        <w:t>the required job tasks.</w:t>
      </w:r>
      <w:r w:rsidR="00000F6E">
        <w:t xml:space="preserve"> </w:t>
      </w:r>
      <w:r w:rsidRPr="00DA7680">
        <w:t xml:space="preserve">Jack and Slaton’s Mechanical </w:t>
      </w:r>
      <w:r w:rsidR="007E354E">
        <w:t>are</w:t>
      </w:r>
      <w:r w:rsidRPr="00DA7680">
        <w:t xml:space="preserve"> seeking assistance in </w:t>
      </w:r>
      <w:r w:rsidR="00217884">
        <w:t>r</w:t>
      </w:r>
      <w:r w:rsidRPr="00DA7680">
        <w:t xml:space="preserve">eturning to </w:t>
      </w:r>
      <w:r w:rsidR="00217884">
        <w:t>w</w:t>
      </w:r>
      <w:r w:rsidRPr="00DA7680">
        <w:t xml:space="preserve">ork.  </w:t>
      </w:r>
    </w:p>
    <w:p w14:paraId="01CC5B69" w14:textId="17DB8D16" w:rsidR="00EA7421" w:rsidRDefault="00EA7421" w:rsidP="008C082A">
      <w:pPr>
        <w:pStyle w:val="BodyText"/>
        <w:spacing w:before="120"/>
      </w:pPr>
    </w:p>
    <w:p w14:paraId="5CC03279" w14:textId="545D469D" w:rsidR="00EA7421" w:rsidRDefault="00EA7421" w:rsidP="008C082A">
      <w:pPr>
        <w:pStyle w:val="BodyText"/>
        <w:spacing w:before="120"/>
      </w:pPr>
    </w:p>
    <w:p w14:paraId="196ADC24" w14:textId="338C0228" w:rsidR="00EA7421" w:rsidRDefault="00EA7421" w:rsidP="008C082A">
      <w:pPr>
        <w:pStyle w:val="BodyText"/>
        <w:spacing w:before="120"/>
      </w:pPr>
    </w:p>
    <w:p w14:paraId="1D3B9166" w14:textId="1145B9DE" w:rsidR="00EA7421" w:rsidRDefault="00EA7421" w:rsidP="008C082A">
      <w:pPr>
        <w:pStyle w:val="BodyText"/>
        <w:spacing w:before="120"/>
      </w:pPr>
    </w:p>
    <w:p w14:paraId="3AF83BE3" w14:textId="601E3CD1" w:rsidR="00EA7421" w:rsidRDefault="00EA7421" w:rsidP="008C082A">
      <w:pPr>
        <w:pStyle w:val="BodyText"/>
        <w:spacing w:before="120"/>
      </w:pPr>
    </w:p>
    <w:p w14:paraId="03101777" w14:textId="1B60D52C" w:rsidR="00EA7421" w:rsidRDefault="00EA7421" w:rsidP="008C082A">
      <w:pPr>
        <w:pStyle w:val="BodyText"/>
        <w:spacing w:before="120"/>
      </w:pPr>
    </w:p>
    <w:p w14:paraId="6CDEC184" w14:textId="38B2CF34" w:rsidR="00EA7421" w:rsidRDefault="00EA7421" w:rsidP="008C082A">
      <w:pPr>
        <w:pStyle w:val="BodyText"/>
        <w:spacing w:before="120"/>
      </w:pPr>
    </w:p>
    <w:p w14:paraId="3EC3C73F" w14:textId="77BF8F0E" w:rsidR="00EA7421" w:rsidRDefault="00EA7421" w:rsidP="008C082A">
      <w:pPr>
        <w:pStyle w:val="BodyText"/>
        <w:spacing w:before="120"/>
      </w:pPr>
    </w:p>
    <w:p w14:paraId="0ADFFDC1" w14:textId="4E169DB8" w:rsidR="00EA7421" w:rsidRDefault="00EA7421" w:rsidP="008C082A">
      <w:pPr>
        <w:pStyle w:val="BodyText"/>
        <w:spacing w:before="120"/>
      </w:pPr>
    </w:p>
    <w:p w14:paraId="54AD760E" w14:textId="1D96EB9A" w:rsidR="00EA7421" w:rsidRDefault="00EA7421" w:rsidP="008C082A">
      <w:pPr>
        <w:pStyle w:val="BodyText"/>
        <w:spacing w:before="120"/>
      </w:pPr>
    </w:p>
    <w:p w14:paraId="41D937BB" w14:textId="453BD108" w:rsidR="00EA7421" w:rsidRDefault="00EA7421" w:rsidP="008C082A">
      <w:pPr>
        <w:pStyle w:val="BodyText"/>
        <w:spacing w:before="120"/>
      </w:pPr>
    </w:p>
    <w:p w14:paraId="22CF006A" w14:textId="77777777" w:rsidR="00EA7421" w:rsidRDefault="00EA7421" w:rsidP="008C082A">
      <w:pPr>
        <w:pStyle w:val="BodyText"/>
        <w:spacing w:before="120"/>
      </w:pPr>
      <w:bookmarkStart w:id="0" w:name="_GoBack"/>
      <w:bookmarkEnd w:id="0"/>
    </w:p>
    <w:p w14:paraId="7A71DE5B" w14:textId="51AE38C5" w:rsidR="00EA7421" w:rsidRPr="00EA7421" w:rsidRDefault="00EA7421" w:rsidP="00EA7421">
      <w:pPr>
        <w:rPr>
          <w:i/>
          <w:iCs/>
          <w:color w:val="000000" w:themeColor="text2"/>
        </w:rPr>
      </w:pPr>
      <w:r w:rsidRPr="00EA7421">
        <w:rPr>
          <w:i/>
          <w:iCs/>
          <w:color w:val="000000" w:themeColor="text2"/>
        </w:rPr>
        <w:t xml:space="preserve">This </w:t>
      </w:r>
      <w:r w:rsidRPr="00EA7421">
        <w:rPr>
          <w:i/>
          <w:iCs/>
          <w:color w:val="000000" w:themeColor="text2"/>
        </w:rPr>
        <w:t>handout</w:t>
      </w:r>
      <w:r w:rsidRPr="00EA7421">
        <w:rPr>
          <w:i/>
          <w:iCs/>
          <w:color w:val="000000" w:themeColor="text2"/>
        </w:rPr>
        <w:t xml:space="preserve"> was prepared for the U.S. Department of Labor (DOL) Office of Disability Employment Policy and Retaining Employment and Talent After Injury/Illness Network (RETAIN) state grantees, by the American Institutes for Research under DOL Contract Number 1605DC-18-F-00429. The views expressed are those of the authors and should not be attributed to DOL, nor does mention of trade names, commercial products, or organizations imply endorsement of same by the U.S. Government.</w:t>
      </w:r>
    </w:p>
    <w:p w14:paraId="1D6DFABC" w14:textId="77777777" w:rsidR="00EA7421" w:rsidRPr="00130730" w:rsidRDefault="00EA7421" w:rsidP="008C082A">
      <w:pPr>
        <w:pStyle w:val="BodyText"/>
        <w:spacing w:before="120"/>
      </w:pPr>
    </w:p>
    <w:sectPr w:rsidR="00EA7421" w:rsidRPr="00130730" w:rsidSect="00306EF4">
      <w:headerReference w:type="even" r:id="rId10"/>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3E45B" w14:textId="77777777" w:rsidR="00990DD9" w:rsidRDefault="00990DD9">
      <w:r>
        <w:separator/>
      </w:r>
    </w:p>
    <w:p w14:paraId="380C66DA" w14:textId="77777777" w:rsidR="00990DD9" w:rsidRDefault="00990DD9"/>
    <w:p w14:paraId="4ED29355" w14:textId="77777777" w:rsidR="00990DD9" w:rsidRDefault="00990DD9" w:rsidP="00306EF4"/>
  </w:endnote>
  <w:endnote w:type="continuationSeparator" w:id="0">
    <w:p w14:paraId="49884B81" w14:textId="77777777" w:rsidR="00990DD9" w:rsidRDefault="00990DD9">
      <w:r>
        <w:continuationSeparator/>
      </w:r>
    </w:p>
    <w:p w14:paraId="0CC563AA" w14:textId="77777777" w:rsidR="00990DD9" w:rsidRDefault="00990DD9"/>
    <w:p w14:paraId="0B8D3565" w14:textId="77777777" w:rsidR="00990DD9" w:rsidRDefault="00990DD9" w:rsidP="00306EF4"/>
  </w:endnote>
  <w:endnote w:type="continuationNotice" w:id="1">
    <w:p w14:paraId="752704F1" w14:textId="77777777" w:rsidR="00990DD9" w:rsidRDefault="00990DD9">
      <w:pPr>
        <w:spacing w:line="240" w:lineRule="auto"/>
      </w:pPr>
    </w:p>
    <w:p w14:paraId="74F58F34" w14:textId="77777777" w:rsidR="00990DD9" w:rsidRDefault="00990DD9" w:rsidP="0030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3462" w:themeColor="accent1"/>
        <w:sz w:val="22"/>
      </w:rPr>
      <w:id w:val="-2117818119"/>
      <w:docPartObj>
        <w:docPartGallery w:val="Page Numbers (Bottom of Page)"/>
        <w:docPartUnique/>
      </w:docPartObj>
    </w:sdtPr>
    <w:sdtEndPr>
      <w:rPr>
        <w:noProof/>
      </w:rPr>
    </w:sdtEndPr>
    <w:sdtContent>
      <w:p w14:paraId="27EB50C2" w14:textId="25370F50" w:rsidR="009A690B" w:rsidRPr="0063311B" w:rsidRDefault="0063311B" w:rsidP="0063311B">
        <w:pPr>
          <w:pStyle w:val="Footer"/>
          <w:pBdr>
            <w:top w:val="single" w:sz="24" w:space="1" w:color="09B0FE" w:themeColor="accent6"/>
          </w:pBdr>
          <w:tabs>
            <w:tab w:val="right" w:pos="10080"/>
          </w:tabs>
          <w:rPr>
            <w:color w:val="003462" w:themeColor="accent1"/>
            <w:sz w:val="22"/>
          </w:rPr>
        </w:pPr>
        <w:proofErr w:type="gramStart"/>
        <w:r w:rsidRPr="0063311B">
          <w:rPr>
            <w:color w:val="003462" w:themeColor="accent1"/>
            <w:sz w:val="22"/>
          </w:rPr>
          <w:t>RETAIN  |</w:t>
        </w:r>
        <w:proofErr w:type="gramEnd"/>
        <w:r w:rsidRPr="0063311B">
          <w:rPr>
            <w:color w:val="003462" w:themeColor="accent1"/>
            <w:sz w:val="22"/>
          </w:rPr>
          <w:t xml:space="preserve">  AIR</w:t>
        </w:r>
        <w:r w:rsidRPr="0063311B">
          <w:rPr>
            <w:color w:val="003462" w:themeColor="accent1"/>
            <w:sz w:val="22"/>
          </w:rPr>
          <w:tab/>
        </w:r>
        <w:r w:rsidRPr="0063311B">
          <w:rPr>
            <w:color w:val="003462" w:themeColor="accent1"/>
            <w:sz w:val="22"/>
          </w:rPr>
          <w:fldChar w:fldCharType="begin"/>
        </w:r>
        <w:r w:rsidRPr="0063311B">
          <w:rPr>
            <w:color w:val="003462" w:themeColor="accent1"/>
            <w:sz w:val="22"/>
          </w:rPr>
          <w:instrText xml:space="preserve"> PAGE   \* MERGEFORMAT </w:instrText>
        </w:r>
        <w:r w:rsidRPr="0063311B">
          <w:rPr>
            <w:color w:val="003462" w:themeColor="accent1"/>
            <w:sz w:val="22"/>
          </w:rPr>
          <w:fldChar w:fldCharType="separate"/>
        </w:r>
        <w:r w:rsidR="003545FA">
          <w:rPr>
            <w:noProof/>
            <w:color w:val="003462" w:themeColor="accent1"/>
            <w:sz w:val="22"/>
          </w:rPr>
          <w:t>2</w:t>
        </w:r>
        <w:r w:rsidRPr="0063311B">
          <w:rPr>
            <w:noProof/>
            <w:color w:val="003462" w:themeColor="accent1"/>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3462" w:themeColor="accent1"/>
        <w:sz w:val="22"/>
      </w:rPr>
      <w:id w:val="-818341983"/>
      <w:docPartObj>
        <w:docPartGallery w:val="Page Numbers (Bottom of Page)"/>
        <w:docPartUnique/>
      </w:docPartObj>
    </w:sdtPr>
    <w:sdtEndPr>
      <w:rPr>
        <w:noProof/>
      </w:rPr>
    </w:sdtEndPr>
    <w:sdtContent>
      <w:p w14:paraId="5F760A13" w14:textId="4320E0FE" w:rsidR="009A690B" w:rsidRPr="0063311B" w:rsidRDefault="0063311B" w:rsidP="0063311B">
        <w:pPr>
          <w:pStyle w:val="Footer"/>
          <w:pBdr>
            <w:top w:val="single" w:sz="24" w:space="1" w:color="09B0FE" w:themeColor="accent6"/>
          </w:pBdr>
          <w:tabs>
            <w:tab w:val="right" w:pos="10080"/>
          </w:tabs>
          <w:rPr>
            <w:color w:val="003462" w:themeColor="accent1"/>
            <w:sz w:val="22"/>
          </w:rPr>
        </w:pPr>
        <w:proofErr w:type="gramStart"/>
        <w:r w:rsidRPr="0063311B">
          <w:rPr>
            <w:color w:val="003462" w:themeColor="accent1"/>
            <w:sz w:val="22"/>
          </w:rPr>
          <w:t>RETAIN  |</w:t>
        </w:r>
        <w:proofErr w:type="gramEnd"/>
        <w:r w:rsidRPr="0063311B">
          <w:rPr>
            <w:color w:val="003462" w:themeColor="accent1"/>
            <w:sz w:val="22"/>
          </w:rPr>
          <w:t xml:space="preserve">  AIR</w:t>
        </w:r>
        <w:r w:rsidRPr="0063311B">
          <w:rPr>
            <w:color w:val="003462" w:themeColor="accent1"/>
            <w:sz w:val="22"/>
          </w:rPr>
          <w:tab/>
        </w:r>
        <w:r w:rsidRPr="0063311B">
          <w:rPr>
            <w:color w:val="003462" w:themeColor="accent1"/>
            <w:sz w:val="22"/>
          </w:rPr>
          <w:fldChar w:fldCharType="begin"/>
        </w:r>
        <w:r w:rsidRPr="0063311B">
          <w:rPr>
            <w:color w:val="003462" w:themeColor="accent1"/>
            <w:sz w:val="22"/>
          </w:rPr>
          <w:instrText xml:space="preserve"> PAGE   \* MERGEFORMAT </w:instrText>
        </w:r>
        <w:r w:rsidRPr="0063311B">
          <w:rPr>
            <w:color w:val="003462" w:themeColor="accent1"/>
            <w:sz w:val="22"/>
          </w:rPr>
          <w:fldChar w:fldCharType="separate"/>
        </w:r>
        <w:r w:rsidR="003545FA">
          <w:rPr>
            <w:noProof/>
            <w:color w:val="003462" w:themeColor="accent1"/>
            <w:sz w:val="22"/>
          </w:rPr>
          <w:t>1</w:t>
        </w:r>
        <w:r w:rsidRPr="0063311B">
          <w:rPr>
            <w:noProof/>
            <w:color w:val="003462" w:themeColor="accent1"/>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CA5C" w14:textId="77777777" w:rsidR="00990DD9" w:rsidRDefault="00990DD9" w:rsidP="00306EF4">
      <w:r>
        <w:separator/>
      </w:r>
    </w:p>
  </w:footnote>
  <w:footnote w:type="continuationSeparator" w:id="0">
    <w:p w14:paraId="79FC0416" w14:textId="77777777" w:rsidR="00990DD9" w:rsidRDefault="00990DD9" w:rsidP="00306EF4">
      <w:r>
        <w:continuationSeparator/>
      </w:r>
    </w:p>
  </w:footnote>
  <w:footnote w:type="continuationNotice" w:id="1">
    <w:p w14:paraId="2AAB4C0D" w14:textId="77777777" w:rsidR="00990DD9" w:rsidRDefault="00990DD9" w:rsidP="00306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4389" w14:textId="090BF435" w:rsidR="009A690B" w:rsidRDefault="009A6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24A" w14:textId="7042A812" w:rsidR="009A690B" w:rsidRPr="004724B6" w:rsidRDefault="000D1D9C" w:rsidP="000D1D9C">
    <w:pPr>
      <w:pStyle w:val="Header"/>
      <w:pBdr>
        <w:bottom w:val="single" w:sz="4" w:space="1" w:color="auto"/>
      </w:pBdr>
    </w:pPr>
    <w:r w:rsidRPr="000D1D9C">
      <w:t>Draft— RETAIN Recruitment-to-Enrollment Pipeline Dashboard Tool: User’s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14C2" w14:textId="1D63644F" w:rsidR="009A690B" w:rsidRPr="002D629F" w:rsidRDefault="009A690B" w:rsidP="00167EE1">
    <w:pPr>
      <w:pStyle w:val="HeaderPg1"/>
      <w:pBdr>
        <w:bottom w:val="single" w:sz="48" w:space="12" w:color="003462" w:themeColor="accent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3320"/>
      </w:tabs>
    </w:pPr>
    <w:r>
      <w:rPr>
        <w:noProof/>
      </w:rPr>
      <w:drawing>
        <wp:inline distT="0" distB="0" distL="0" distR="0" wp14:anchorId="3F1211AC" wp14:editId="04EC45EB">
          <wp:extent cx="3850640" cy="459640"/>
          <wp:effectExtent l="0" t="0" r="0" b="0"/>
          <wp:docPr id="5" name="Picture 5" descr="Logo of Retaining Employment and Talent After Injury/Illness Network (RE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2557" cy="465837"/>
                  </a:xfrm>
                  <a:prstGeom prst="rect">
                    <a:avLst/>
                  </a:prstGeom>
                </pic:spPr>
              </pic:pic>
            </a:graphicData>
          </a:graphic>
        </wp:inline>
      </w:drawing>
    </w:r>
    <w:r>
      <w:ptab w:relativeTo="margin" w:alignment="right" w:leader="none"/>
    </w:r>
    <w:r w:rsidRPr="00171F1A">
      <w:rPr>
        <w:noProof/>
      </w:rPr>
      <w:drawing>
        <wp:inline distT="0" distB="0" distL="0" distR="0" wp14:anchorId="3BB81C31" wp14:editId="211E5241">
          <wp:extent cx="1174795" cy="457200"/>
          <wp:effectExtent l="0" t="0" r="6350" b="0"/>
          <wp:docPr id="7" name="Picture 7" descr="Logo of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_Deployed\AIR Logos\Microsoft (rgb)\Color\B_AIR_Stacked_2-Color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79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B16"/>
    <w:multiLevelType w:val="hybridMultilevel"/>
    <w:tmpl w:val="8FBA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6574"/>
    <w:multiLevelType w:val="multilevel"/>
    <w:tmpl w:val="92868A2A"/>
    <w:styleLink w:val="ListBullets-Table"/>
    <w:lvl w:ilvl="0">
      <w:start w:val="1"/>
      <w:numFmt w:val="bullet"/>
      <w:pStyle w:val="TableBullet1"/>
      <w:lvlText w:val="•"/>
      <w:lvlJc w:val="left"/>
      <w:pPr>
        <w:ind w:left="288" w:hanging="288"/>
      </w:pPr>
      <w:rPr>
        <w:rFonts w:ascii="Calibri" w:hAnsi="Calibri" w:hint="default"/>
        <w:color w:val="003462" w:themeColor="accent1"/>
      </w:rPr>
    </w:lvl>
    <w:lvl w:ilvl="1">
      <w:start w:val="1"/>
      <w:numFmt w:val="bullet"/>
      <w:pStyle w:val="TableBullet2"/>
      <w:lvlText w:val="–"/>
      <w:lvlJc w:val="left"/>
      <w:pPr>
        <w:ind w:left="576" w:hanging="288"/>
      </w:pPr>
      <w:rPr>
        <w:rFonts w:ascii="Calibri" w:hAnsi="Calibri" w:hint="default"/>
        <w:color w:val="003462" w:themeColor="accent1"/>
      </w:rPr>
    </w:lvl>
    <w:lvl w:ilvl="2">
      <w:start w:val="1"/>
      <w:numFmt w:val="bullet"/>
      <w:pStyle w:val="TableBullet3"/>
      <w:lvlText w:val="»"/>
      <w:lvlJc w:val="left"/>
      <w:pPr>
        <w:ind w:left="864" w:hanging="288"/>
      </w:pPr>
      <w:rPr>
        <w:rFonts w:ascii="Calibri" w:hAnsi="Calibri"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2" w15:restartNumberingAfterBreak="0">
    <w:nsid w:val="05054B32"/>
    <w:multiLevelType w:val="hybridMultilevel"/>
    <w:tmpl w:val="F212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B3801"/>
    <w:multiLevelType w:val="multilevel"/>
    <w:tmpl w:val="92868A2A"/>
    <w:numStyleLink w:val="ListBullets-Table"/>
  </w:abstractNum>
  <w:abstractNum w:abstractNumId="4" w15:restartNumberingAfterBreak="0">
    <w:nsid w:val="07185C64"/>
    <w:multiLevelType w:val="hybridMultilevel"/>
    <w:tmpl w:val="8114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23D49"/>
    <w:multiLevelType w:val="hybridMultilevel"/>
    <w:tmpl w:val="9AC2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A4C0D"/>
    <w:multiLevelType w:val="hybridMultilevel"/>
    <w:tmpl w:val="A4F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52D25"/>
    <w:multiLevelType w:val="multilevel"/>
    <w:tmpl w:val="46300134"/>
    <w:styleLink w:val="ListOrdered-Table"/>
    <w:lvl w:ilvl="0">
      <w:start w:val="1"/>
      <w:numFmt w:val="decimal"/>
      <w:pStyle w:val="TableNumbering"/>
      <w:lvlText w:val="%1."/>
      <w:lvlJc w:val="left"/>
      <w:pPr>
        <w:ind w:left="288" w:hanging="288"/>
      </w:pPr>
      <w:rPr>
        <w:rFonts w:asciiTheme="minorHAnsi" w:hAnsiTheme="min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8" w15:restartNumberingAfterBreak="0">
    <w:nsid w:val="135D02CF"/>
    <w:multiLevelType w:val="hybridMultilevel"/>
    <w:tmpl w:val="D84A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C0195"/>
    <w:multiLevelType w:val="hybridMultilevel"/>
    <w:tmpl w:val="BF84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76132"/>
    <w:multiLevelType w:val="hybridMultilevel"/>
    <w:tmpl w:val="079C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A94574"/>
    <w:multiLevelType w:val="multilevel"/>
    <w:tmpl w:val="A5229844"/>
    <w:styleLink w:val="ListBullets-Body"/>
    <w:lvl w:ilvl="0">
      <w:start w:val="1"/>
      <w:numFmt w:val="bullet"/>
      <w:pStyle w:val="Bullet1"/>
      <w:lvlText w:val="•"/>
      <w:lvlJc w:val="left"/>
      <w:pPr>
        <w:ind w:left="360" w:hanging="360"/>
      </w:pPr>
      <w:rPr>
        <w:rFonts w:ascii="Calibri" w:hAnsi="Calibri" w:hint="default"/>
        <w:color w:val="003462" w:themeColor="accent1"/>
      </w:rPr>
    </w:lvl>
    <w:lvl w:ilvl="1">
      <w:start w:val="1"/>
      <w:numFmt w:val="bullet"/>
      <w:pStyle w:val="Bullet2"/>
      <w:lvlText w:val="–"/>
      <w:lvlJc w:val="left"/>
      <w:pPr>
        <w:ind w:left="720" w:hanging="360"/>
      </w:pPr>
      <w:rPr>
        <w:rFonts w:ascii="Calibri" w:hAnsi="Calibri" w:hint="default"/>
        <w:color w:val="003462" w:themeColor="accent1"/>
      </w:rPr>
    </w:lvl>
    <w:lvl w:ilvl="2">
      <w:start w:val="1"/>
      <w:numFmt w:val="bullet"/>
      <w:pStyle w:val="Bullet3"/>
      <w:lvlText w:val="»"/>
      <w:lvlJc w:val="left"/>
      <w:pPr>
        <w:ind w:left="1080" w:hanging="360"/>
      </w:pPr>
      <w:rPr>
        <w:rFonts w:ascii="Calibri" w:hAnsi="Calibri" w:hint="default"/>
        <w:color w:val="003462" w:themeColor="accent1"/>
      </w:rPr>
    </w:lvl>
    <w:lvl w:ilvl="3">
      <w:start w:val="1"/>
      <w:numFmt w:val="bullet"/>
      <w:lvlText w:val="◦"/>
      <w:lvlJc w:val="left"/>
      <w:pPr>
        <w:ind w:left="1440" w:hanging="360"/>
      </w:pPr>
      <w:rPr>
        <w:rFonts w:ascii="Calibri" w:hAnsi="Calibri" w:hint="default"/>
        <w:color w:val="003462" w:themeColor="accent1"/>
      </w:rPr>
    </w:lvl>
    <w:lvl w:ilvl="4">
      <w:start w:val="1"/>
      <w:numFmt w:val="bullet"/>
      <w:lvlText w:val="›"/>
      <w:lvlJc w:val="left"/>
      <w:pPr>
        <w:ind w:left="1800" w:hanging="360"/>
      </w:pPr>
      <w:rPr>
        <w:rFonts w:ascii="Calibri" w:hAnsi="Calibri" w:hint="default"/>
        <w:color w:val="003462" w:themeColor="accent1"/>
      </w:rPr>
    </w:lvl>
    <w:lvl w:ilvl="5">
      <w:start w:val="1"/>
      <w:numFmt w:val="bullet"/>
      <w:lvlText w:val="‹"/>
      <w:lvlJc w:val="left"/>
      <w:pPr>
        <w:ind w:left="2160" w:hanging="360"/>
      </w:pPr>
      <w:rPr>
        <w:rFonts w:ascii="Calibri" w:hAnsi="Calibri" w:hint="default"/>
        <w:color w:val="003462" w:themeColor="accent1"/>
      </w:rPr>
    </w:lvl>
    <w:lvl w:ilvl="6">
      <w:start w:val="1"/>
      <w:numFmt w:val="bullet"/>
      <w:lvlText w:val="«"/>
      <w:lvlJc w:val="left"/>
      <w:pPr>
        <w:ind w:left="2520" w:hanging="360"/>
      </w:pPr>
      <w:rPr>
        <w:rFonts w:ascii="Calibri" w:hAnsi="Calibri" w:hint="default"/>
        <w:color w:val="003462" w:themeColor="accent1"/>
      </w:rPr>
    </w:lvl>
    <w:lvl w:ilvl="7">
      <w:start w:val="1"/>
      <w:numFmt w:val="bullet"/>
      <w:lvlText w:val="-"/>
      <w:lvlJc w:val="left"/>
      <w:pPr>
        <w:ind w:left="2880" w:hanging="360"/>
      </w:pPr>
      <w:rPr>
        <w:rFonts w:ascii="Calibri" w:hAnsi="Calibri" w:hint="default"/>
        <w:color w:val="003462" w:themeColor="accent1"/>
      </w:rPr>
    </w:lvl>
    <w:lvl w:ilvl="8">
      <w:start w:val="1"/>
      <w:numFmt w:val="bullet"/>
      <w:lvlText w:val=""/>
      <w:lvlJc w:val="left"/>
      <w:pPr>
        <w:ind w:left="3240" w:hanging="360"/>
      </w:pPr>
      <w:rPr>
        <w:rFonts w:ascii="Wingdings" w:hAnsi="Wingdings" w:hint="default"/>
        <w:color w:val="003462" w:themeColor="accent1"/>
      </w:rPr>
    </w:lvl>
  </w:abstractNum>
  <w:abstractNum w:abstractNumId="12" w15:restartNumberingAfterBreak="0">
    <w:nsid w:val="1DA15F3A"/>
    <w:multiLevelType w:val="hybridMultilevel"/>
    <w:tmpl w:val="02A6DC24"/>
    <w:lvl w:ilvl="0" w:tplc="EE30640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354C98"/>
    <w:multiLevelType w:val="hybridMultilevel"/>
    <w:tmpl w:val="567EA2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1DBE"/>
    <w:multiLevelType w:val="hybridMultilevel"/>
    <w:tmpl w:val="26B6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40933"/>
    <w:multiLevelType w:val="hybridMultilevel"/>
    <w:tmpl w:val="58BA2FAE"/>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016385"/>
    <w:multiLevelType w:val="hybridMultilevel"/>
    <w:tmpl w:val="02F6D7E4"/>
    <w:lvl w:ilvl="0" w:tplc="E8E07D82">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E6E7B"/>
    <w:multiLevelType w:val="hybridMultilevel"/>
    <w:tmpl w:val="508A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76BC3"/>
    <w:multiLevelType w:val="hybridMultilevel"/>
    <w:tmpl w:val="BD86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323F2"/>
    <w:multiLevelType w:val="hybridMultilevel"/>
    <w:tmpl w:val="7448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26D70"/>
    <w:multiLevelType w:val="hybridMultilevel"/>
    <w:tmpl w:val="4834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36543"/>
    <w:multiLevelType w:val="multilevel"/>
    <w:tmpl w:val="0B262222"/>
    <w:numStyleLink w:val="ListOrdered-Body"/>
  </w:abstractNum>
  <w:abstractNum w:abstractNumId="22" w15:restartNumberingAfterBreak="0">
    <w:nsid w:val="3CE02CD8"/>
    <w:multiLevelType w:val="hybridMultilevel"/>
    <w:tmpl w:val="1396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51764"/>
    <w:multiLevelType w:val="hybridMultilevel"/>
    <w:tmpl w:val="2772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66933"/>
    <w:multiLevelType w:val="hybridMultilevel"/>
    <w:tmpl w:val="393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06C2F"/>
    <w:multiLevelType w:val="hybridMultilevel"/>
    <w:tmpl w:val="70F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64897"/>
    <w:multiLevelType w:val="hybridMultilevel"/>
    <w:tmpl w:val="FCB6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F1715"/>
    <w:multiLevelType w:val="hybridMultilevel"/>
    <w:tmpl w:val="1D8E4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1B54"/>
    <w:multiLevelType w:val="hybridMultilevel"/>
    <w:tmpl w:val="4844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30" w15:restartNumberingAfterBreak="0">
    <w:nsid w:val="525A0AC4"/>
    <w:multiLevelType w:val="hybridMultilevel"/>
    <w:tmpl w:val="4614C0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963A6"/>
    <w:multiLevelType w:val="multilevel"/>
    <w:tmpl w:val="46300134"/>
    <w:numStyleLink w:val="ListOrdered-Table"/>
  </w:abstractNum>
  <w:abstractNum w:abstractNumId="32" w15:restartNumberingAfterBreak="0">
    <w:nsid w:val="65261FE5"/>
    <w:multiLevelType w:val="hybridMultilevel"/>
    <w:tmpl w:val="AD7C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260FB"/>
    <w:multiLevelType w:val="multilevel"/>
    <w:tmpl w:val="A5229844"/>
    <w:numStyleLink w:val="ListBullets-Body"/>
  </w:abstractNum>
  <w:abstractNum w:abstractNumId="34" w15:restartNumberingAfterBreak="0">
    <w:nsid w:val="77EF4E9D"/>
    <w:multiLevelType w:val="hybridMultilevel"/>
    <w:tmpl w:val="B32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11F33"/>
    <w:multiLevelType w:val="hybridMultilevel"/>
    <w:tmpl w:val="5FE0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7"/>
  </w:num>
  <w:num w:numId="4">
    <w:abstractNumId w:val="33"/>
  </w:num>
  <w:num w:numId="5">
    <w:abstractNumId w:val="1"/>
  </w:num>
  <w:num w:numId="6">
    <w:abstractNumId w:val="3"/>
  </w:num>
  <w:num w:numId="7">
    <w:abstractNumId w:val="31"/>
  </w:num>
  <w:num w:numId="8">
    <w:abstractNumId w:val="21"/>
  </w:num>
  <w:num w:numId="9">
    <w:abstractNumId w:val="26"/>
  </w:num>
  <w:num w:numId="10">
    <w:abstractNumId w:val="9"/>
  </w:num>
  <w:num w:numId="11">
    <w:abstractNumId w:val="2"/>
  </w:num>
  <w:num w:numId="12">
    <w:abstractNumId w:val="25"/>
  </w:num>
  <w:num w:numId="13">
    <w:abstractNumId w:val="18"/>
  </w:num>
  <w:num w:numId="14">
    <w:abstractNumId w:val="35"/>
  </w:num>
  <w:num w:numId="15">
    <w:abstractNumId w:val="34"/>
  </w:num>
  <w:num w:numId="16">
    <w:abstractNumId w:val="22"/>
  </w:num>
  <w:num w:numId="17">
    <w:abstractNumId w:val="0"/>
  </w:num>
  <w:num w:numId="18">
    <w:abstractNumId w:val="28"/>
  </w:num>
  <w:num w:numId="19">
    <w:abstractNumId w:val="20"/>
  </w:num>
  <w:num w:numId="20">
    <w:abstractNumId w:val="24"/>
  </w:num>
  <w:num w:numId="21">
    <w:abstractNumId w:val="8"/>
  </w:num>
  <w:num w:numId="22">
    <w:abstractNumId w:val="17"/>
  </w:num>
  <w:num w:numId="23">
    <w:abstractNumId w:val="6"/>
  </w:num>
  <w:num w:numId="24">
    <w:abstractNumId w:val="10"/>
  </w:num>
  <w:num w:numId="25">
    <w:abstractNumId w:val="4"/>
  </w:num>
  <w:num w:numId="26">
    <w:abstractNumId w:val="23"/>
  </w:num>
  <w:num w:numId="27">
    <w:abstractNumId w:val="14"/>
  </w:num>
  <w:num w:numId="28">
    <w:abstractNumId w:val="12"/>
  </w:num>
  <w:num w:numId="29">
    <w:abstractNumId w:val="27"/>
  </w:num>
  <w:num w:numId="30">
    <w:abstractNumId w:val="16"/>
  </w:num>
  <w:num w:numId="31">
    <w:abstractNumId w:val="15"/>
  </w:num>
  <w:num w:numId="32">
    <w:abstractNumId w:val="32"/>
  </w:num>
  <w:num w:numId="33">
    <w:abstractNumId w:val="19"/>
  </w:num>
  <w:num w:numId="34">
    <w:abstractNumId w:val="13"/>
  </w:num>
  <w:num w:numId="35">
    <w:abstractNumId w:val="30"/>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drawingGridHorizontalSpacing w:val="360"/>
  <w:drawingGridVerticalSpacing w:val="36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7F"/>
    <w:rsid w:val="00000F6E"/>
    <w:rsid w:val="00004B7A"/>
    <w:rsid w:val="00005DDB"/>
    <w:rsid w:val="000065D8"/>
    <w:rsid w:val="00007DF3"/>
    <w:rsid w:val="0001075C"/>
    <w:rsid w:val="00012EE7"/>
    <w:rsid w:val="0001350B"/>
    <w:rsid w:val="00014315"/>
    <w:rsid w:val="000163B0"/>
    <w:rsid w:val="00016463"/>
    <w:rsid w:val="0001771A"/>
    <w:rsid w:val="000209BE"/>
    <w:rsid w:val="00020FB6"/>
    <w:rsid w:val="0002330E"/>
    <w:rsid w:val="00023442"/>
    <w:rsid w:val="000237C3"/>
    <w:rsid w:val="000238A7"/>
    <w:rsid w:val="00024FF1"/>
    <w:rsid w:val="00026071"/>
    <w:rsid w:val="00027030"/>
    <w:rsid w:val="00030903"/>
    <w:rsid w:val="00032690"/>
    <w:rsid w:val="00033029"/>
    <w:rsid w:val="00033B6A"/>
    <w:rsid w:val="00034294"/>
    <w:rsid w:val="000343BA"/>
    <w:rsid w:val="00035A03"/>
    <w:rsid w:val="00035DFF"/>
    <w:rsid w:val="00037132"/>
    <w:rsid w:val="0004014A"/>
    <w:rsid w:val="0004115C"/>
    <w:rsid w:val="00043411"/>
    <w:rsid w:val="0004475E"/>
    <w:rsid w:val="00046DAF"/>
    <w:rsid w:val="00047E00"/>
    <w:rsid w:val="00047E88"/>
    <w:rsid w:val="000515B7"/>
    <w:rsid w:val="00054656"/>
    <w:rsid w:val="00054DF7"/>
    <w:rsid w:val="00057913"/>
    <w:rsid w:val="00057B2D"/>
    <w:rsid w:val="00061351"/>
    <w:rsid w:val="00061902"/>
    <w:rsid w:val="000626B6"/>
    <w:rsid w:val="000642C0"/>
    <w:rsid w:val="00064B0A"/>
    <w:rsid w:val="00064ECB"/>
    <w:rsid w:val="00064FC7"/>
    <w:rsid w:val="000669E5"/>
    <w:rsid w:val="00066E3C"/>
    <w:rsid w:val="00070D77"/>
    <w:rsid w:val="000725AD"/>
    <w:rsid w:val="00072A5C"/>
    <w:rsid w:val="000736CB"/>
    <w:rsid w:val="000743A4"/>
    <w:rsid w:val="00075C2B"/>
    <w:rsid w:val="000775F3"/>
    <w:rsid w:val="0007780E"/>
    <w:rsid w:val="000816CF"/>
    <w:rsid w:val="00082D49"/>
    <w:rsid w:val="00083E3B"/>
    <w:rsid w:val="00084779"/>
    <w:rsid w:val="00084B25"/>
    <w:rsid w:val="0008582F"/>
    <w:rsid w:val="000874E5"/>
    <w:rsid w:val="000878F6"/>
    <w:rsid w:val="00087DE6"/>
    <w:rsid w:val="0009062F"/>
    <w:rsid w:val="00091FCD"/>
    <w:rsid w:val="00093906"/>
    <w:rsid w:val="00094040"/>
    <w:rsid w:val="00094EA0"/>
    <w:rsid w:val="00095616"/>
    <w:rsid w:val="00095D84"/>
    <w:rsid w:val="00096251"/>
    <w:rsid w:val="000968E0"/>
    <w:rsid w:val="0009767D"/>
    <w:rsid w:val="000977A9"/>
    <w:rsid w:val="000A23B1"/>
    <w:rsid w:val="000A292E"/>
    <w:rsid w:val="000A50FA"/>
    <w:rsid w:val="000A546A"/>
    <w:rsid w:val="000A617E"/>
    <w:rsid w:val="000A625F"/>
    <w:rsid w:val="000A668A"/>
    <w:rsid w:val="000B1040"/>
    <w:rsid w:val="000B12E6"/>
    <w:rsid w:val="000B204E"/>
    <w:rsid w:val="000B245B"/>
    <w:rsid w:val="000B3415"/>
    <w:rsid w:val="000B7145"/>
    <w:rsid w:val="000C050D"/>
    <w:rsid w:val="000C0E3E"/>
    <w:rsid w:val="000C1BBF"/>
    <w:rsid w:val="000C22A3"/>
    <w:rsid w:val="000C2CE1"/>
    <w:rsid w:val="000C33E2"/>
    <w:rsid w:val="000C387C"/>
    <w:rsid w:val="000C4258"/>
    <w:rsid w:val="000C5C5C"/>
    <w:rsid w:val="000C6487"/>
    <w:rsid w:val="000C70DA"/>
    <w:rsid w:val="000C74C5"/>
    <w:rsid w:val="000C7ABB"/>
    <w:rsid w:val="000C7CCF"/>
    <w:rsid w:val="000D07D8"/>
    <w:rsid w:val="000D1CF1"/>
    <w:rsid w:val="000D1D22"/>
    <w:rsid w:val="000D1D9C"/>
    <w:rsid w:val="000D24B8"/>
    <w:rsid w:val="000D299E"/>
    <w:rsid w:val="000D410E"/>
    <w:rsid w:val="000D4DA4"/>
    <w:rsid w:val="000D4E1C"/>
    <w:rsid w:val="000D67D5"/>
    <w:rsid w:val="000E19BF"/>
    <w:rsid w:val="000E3B64"/>
    <w:rsid w:val="000E4A5D"/>
    <w:rsid w:val="000E6A23"/>
    <w:rsid w:val="000E7B59"/>
    <w:rsid w:val="000F15FF"/>
    <w:rsid w:val="000F30C8"/>
    <w:rsid w:val="000F322E"/>
    <w:rsid w:val="000F3E04"/>
    <w:rsid w:val="000F41A9"/>
    <w:rsid w:val="000F4804"/>
    <w:rsid w:val="000F4FF7"/>
    <w:rsid w:val="00100653"/>
    <w:rsid w:val="00101D97"/>
    <w:rsid w:val="00107C87"/>
    <w:rsid w:val="0011001D"/>
    <w:rsid w:val="001116FC"/>
    <w:rsid w:val="0011313F"/>
    <w:rsid w:val="00113B5D"/>
    <w:rsid w:val="001158D9"/>
    <w:rsid w:val="00116806"/>
    <w:rsid w:val="00117A63"/>
    <w:rsid w:val="00121F75"/>
    <w:rsid w:val="00122438"/>
    <w:rsid w:val="001238C9"/>
    <w:rsid w:val="00123CED"/>
    <w:rsid w:val="001245B7"/>
    <w:rsid w:val="00126627"/>
    <w:rsid w:val="0012720A"/>
    <w:rsid w:val="00127887"/>
    <w:rsid w:val="001278D8"/>
    <w:rsid w:val="00130730"/>
    <w:rsid w:val="00130A09"/>
    <w:rsid w:val="00130F2C"/>
    <w:rsid w:val="00131A62"/>
    <w:rsid w:val="0013227B"/>
    <w:rsid w:val="001340C7"/>
    <w:rsid w:val="0013664F"/>
    <w:rsid w:val="00142B78"/>
    <w:rsid w:val="00143DCC"/>
    <w:rsid w:val="00147281"/>
    <w:rsid w:val="00152096"/>
    <w:rsid w:val="0015274C"/>
    <w:rsid w:val="001545A0"/>
    <w:rsid w:val="0015519A"/>
    <w:rsid w:val="0015645C"/>
    <w:rsid w:val="001601FD"/>
    <w:rsid w:val="00161DA0"/>
    <w:rsid w:val="0016267D"/>
    <w:rsid w:val="00163015"/>
    <w:rsid w:val="00166575"/>
    <w:rsid w:val="00167EE1"/>
    <w:rsid w:val="001705DF"/>
    <w:rsid w:val="00170D80"/>
    <w:rsid w:val="00172335"/>
    <w:rsid w:val="001738D2"/>
    <w:rsid w:val="00174309"/>
    <w:rsid w:val="00174C29"/>
    <w:rsid w:val="00175248"/>
    <w:rsid w:val="001753AF"/>
    <w:rsid w:val="00175C2B"/>
    <w:rsid w:val="00177FC8"/>
    <w:rsid w:val="001803BF"/>
    <w:rsid w:val="00181608"/>
    <w:rsid w:val="0018181E"/>
    <w:rsid w:val="00181AD5"/>
    <w:rsid w:val="0018375C"/>
    <w:rsid w:val="00184944"/>
    <w:rsid w:val="00184E55"/>
    <w:rsid w:val="0018514B"/>
    <w:rsid w:val="001877D3"/>
    <w:rsid w:val="00190203"/>
    <w:rsid w:val="00190CE6"/>
    <w:rsid w:val="00196FE5"/>
    <w:rsid w:val="001A0443"/>
    <w:rsid w:val="001A0DEF"/>
    <w:rsid w:val="001A1066"/>
    <w:rsid w:val="001A2278"/>
    <w:rsid w:val="001A3DF9"/>
    <w:rsid w:val="001B3985"/>
    <w:rsid w:val="001B46E2"/>
    <w:rsid w:val="001B560B"/>
    <w:rsid w:val="001B617A"/>
    <w:rsid w:val="001B6571"/>
    <w:rsid w:val="001B6593"/>
    <w:rsid w:val="001B71F4"/>
    <w:rsid w:val="001B7FB5"/>
    <w:rsid w:val="001C0F81"/>
    <w:rsid w:val="001C1D2C"/>
    <w:rsid w:val="001C2D2E"/>
    <w:rsid w:val="001C4BF6"/>
    <w:rsid w:val="001C631A"/>
    <w:rsid w:val="001D07C5"/>
    <w:rsid w:val="001D13AD"/>
    <w:rsid w:val="001D20C1"/>
    <w:rsid w:val="001D2CDA"/>
    <w:rsid w:val="001D3345"/>
    <w:rsid w:val="001D357C"/>
    <w:rsid w:val="001D3CED"/>
    <w:rsid w:val="001D54BB"/>
    <w:rsid w:val="001D5AF4"/>
    <w:rsid w:val="001E0EB0"/>
    <w:rsid w:val="001E3747"/>
    <w:rsid w:val="001E56A5"/>
    <w:rsid w:val="001E5F76"/>
    <w:rsid w:val="001E63BD"/>
    <w:rsid w:val="001F15B8"/>
    <w:rsid w:val="001F18C6"/>
    <w:rsid w:val="001F22E5"/>
    <w:rsid w:val="001F2BBA"/>
    <w:rsid w:val="001F360D"/>
    <w:rsid w:val="001F3B34"/>
    <w:rsid w:val="001F7555"/>
    <w:rsid w:val="00202EB0"/>
    <w:rsid w:val="00203DA4"/>
    <w:rsid w:val="002045CD"/>
    <w:rsid w:val="00205CD7"/>
    <w:rsid w:val="002062B7"/>
    <w:rsid w:val="002068E8"/>
    <w:rsid w:val="00207AFC"/>
    <w:rsid w:val="0021228D"/>
    <w:rsid w:val="00212EDF"/>
    <w:rsid w:val="0021373A"/>
    <w:rsid w:val="00213B34"/>
    <w:rsid w:val="00217884"/>
    <w:rsid w:val="002206B3"/>
    <w:rsid w:val="00220DF9"/>
    <w:rsid w:val="00221751"/>
    <w:rsid w:val="00222531"/>
    <w:rsid w:val="00223908"/>
    <w:rsid w:val="00224600"/>
    <w:rsid w:val="002247F6"/>
    <w:rsid w:val="00225A17"/>
    <w:rsid w:val="00227A0C"/>
    <w:rsid w:val="00230BE4"/>
    <w:rsid w:val="00230C76"/>
    <w:rsid w:val="00231BE2"/>
    <w:rsid w:val="00232176"/>
    <w:rsid w:val="0023287D"/>
    <w:rsid w:val="00232AF4"/>
    <w:rsid w:val="0023343D"/>
    <w:rsid w:val="00234409"/>
    <w:rsid w:val="002361D5"/>
    <w:rsid w:val="0023681E"/>
    <w:rsid w:val="00236B55"/>
    <w:rsid w:val="00241CE9"/>
    <w:rsid w:val="00241EEF"/>
    <w:rsid w:val="00242266"/>
    <w:rsid w:val="00243503"/>
    <w:rsid w:val="00243613"/>
    <w:rsid w:val="00251480"/>
    <w:rsid w:val="002516AF"/>
    <w:rsid w:val="002548A8"/>
    <w:rsid w:val="002553DA"/>
    <w:rsid w:val="00257483"/>
    <w:rsid w:val="0026024B"/>
    <w:rsid w:val="00263BD4"/>
    <w:rsid w:val="002648DD"/>
    <w:rsid w:val="00264EFE"/>
    <w:rsid w:val="002672D7"/>
    <w:rsid w:val="002674B9"/>
    <w:rsid w:val="00267919"/>
    <w:rsid w:val="00270FE4"/>
    <w:rsid w:val="002723F7"/>
    <w:rsid w:val="0027409C"/>
    <w:rsid w:val="00275458"/>
    <w:rsid w:val="002756B3"/>
    <w:rsid w:val="00275B3C"/>
    <w:rsid w:val="00275E78"/>
    <w:rsid w:val="00276840"/>
    <w:rsid w:val="00277E5D"/>
    <w:rsid w:val="0028024F"/>
    <w:rsid w:val="00280D3E"/>
    <w:rsid w:val="00286CFE"/>
    <w:rsid w:val="00286D97"/>
    <w:rsid w:val="0028715D"/>
    <w:rsid w:val="0028727A"/>
    <w:rsid w:val="002873DD"/>
    <w:rsid w:val="00287B5E"/>
    <w:rsid w:val="0029219C"/>
    <w:rsid w:val="002939C9"/>
    <w:rsid w:val="00295394"/>
    <w:rsid w:val="00295507"/>
    <w:rsid w:val="00295E6C"/>
    <w:rsid w:val="00296F1A"/>
    <w:rsid w:val="002971C3"/>
    <w:rsid w:val="002977A6"/>
    <w:rsid w:val="00297F01"/>
    <w:rsid w:val="002A0546"/>
    <w:rsid w:val="002A0861"/>
    <w:rsid w:val="002A1649"/>
    <w:rsid w:val="002A2309"/>
    <w:rsid w:val="002A386F"/>
    <w:rsid w:val="002A5B73"/>
    <w:rsid w:val="002A6D0F"/>
    <w:rsid w:val="002B0034"/>
    <w:rsid w:val="002B04E6"/>
    <w:rsid w:val="002B422A"/>
    <w:rsid w:val="002B52D1"/>
    <w:rsid w:val="002B685E"/>
    <w:rsid w:val="002C042E"/>
    <w:rsid w:val="002C095C"/>
    <w:rsid w:val="002C1E13"/>
    <w:rsid w:val="002C290B"/>
    <w:rsid w:val="002C32E6"/>
    <w:rsid w:val="002C4122"/>
    <w:rsid w:val="002C50D0"/>
    <w:rsid w:val="002C5952"/>
    <w:rsid w:val="002C66A5"/>
    <w:rsid w:val="002C7E06"/>
    <w:rsid w:val="002D10F9"/>
    <w:rsid w:val="002D16CE"/>
    <w:rsid w:val="002D2EBB"/>
    <w:rsid w:val="002D3208"/>
    <w:rsid w:val="002D397E"/>
    <w:rsid w:val="002D4804"/>
    <w:rsid w:val="002D489E"/>
    <w:rsid w:val="002D60D5"/>
    <w:rsid w:val="002D6B0C"/>
    <w:rsid w:val="002D7BA2"/>
    <w:rsid w:val="002D7E2F"/>
    <w:rsid w:val="002E1C4F"/>
    <w:rsid w:val="002E1FBC"/>
    <w:rsid w:val="002E20CD"/>
    <w:rsid w:val="002E2B78"/>
    <w:rsid w:val="002E4085"/>
    <w:rsid w:val="002E6D05"/>
    <w:rsid w:val="002E7924"/>
    <w:rsid w:val="002F0C62"/>
    <w:rsid w:val="002F5570"/>
    <w:rsid w:val="002F5E7B"/>
    <w:rsid w:val="002F6420"/>
    <w:rsid w:val="002F6BC7"/>
    <w:rsid w:val="00303267"/>
    <w:rsid w:val="00303E03"/>
    <w:rsid w:val="00306E45"/>
    <w:rsid w:val="00306EF4"/>
    <w:rsid w:val="00310820"/>
    <w:rsid w:val="00312441"/>
    <w:rsid w:val="0031289F"/>
    <w:rsid w:val="003135E3"/>
    <w:rsid w:val="00315CD9"/>
    <w:rsid w:val="003161FD"/>
    <w:rsid w:val="003201B8"/>
    <w:rsid w:val="00320958"/>
    <w:rsid w:val="0032140D"/>
    <w:rsid w:val="00321B0E"/>
    <w:rsid w:val="0032248B"/>
    <w:rsid w:val="00322A93"/>
    <w:rsid w:val="003237D5"/>
    <w:rsid w:val="00323811"/>
    <w:rsid w:val="00324090"/>
    <w:rsid w:val="00325273"/>
    <w:rsid w:val="00326313"/>
    <w:rsid w:val="0033124A"/>
    <w:rsid w:val="003317B5"/>
    <w:rsid w:val="0033219C"/>
    <w:rsid w:val="003350FA"/>
    <w:rsid w:val="00335E15"/>
    <w:rsid w:val="003372A7"/>
    <w:rsid w:val="00343848"/>
    <w:rsid w:val="00344142"/>
    <w:rsid w:val="00351947"/>
    <w:rsid w:val="00352025"/>
    <w:rsid w:val="003545FA"/>
    <w:rsid w:val="00354C14"/>
    <w:rsid w:val="00357D0A"/>
    <w:rsid w:val="00357EFE"/>
    <w:rsid w:val="003617B6"/>
    <w:rsid w:val="00363C06"/>
    <w:rsid w:val="0036559E"/>
    <w:rsid w:val="00366310"/>
    <w:rsid w:val="00370F20"/>
    <w:rsid w:val="00371792"/>
    <w:rsid w:val="003718EC"/>
    <w:rsid w:val="003719CC"/>
    <w:rsid w:val="0037278E"/>
    <w:rsid w:val="0037313A"/>
    <w:rsid w:val="00373884"/>
    <w:rsid w:val="00373A00"/>
    <w:rsid w:val="0037461C"/>
    <w:rsid w:val="003750AF"/>
    <w:rsid w:val="003764B3"/>
    <w:rsid w:val="00376F5F"/>
    <w:rsid w:val="0037739A"/>
    <w:rsid w:val="00377FB1"/>
    <w:rsid w:val="003804D9"/>
    <w:rsid w:val="00380767"/>
    <w:rsid w:val="00380868"/>
    <w:rsid w:val="00381CAF"/>
    <w:rsid w:val="003821E4"/>
    <w:rsid w:val="0038252D"/>
    <w:rsid w:val="00382766"/>
    <w:rsid w:val="0038310F"/>
    <w:rsid w:val="00383B5A"/>
    <w:rsid w:val="003847A2"/>
    <w:rsid w:val="00386E97"/>
    <w:rsid w:val="00391CEF"/>
    <w:rsid w:val="00392BEB"/>
    <w:rsid w:val="00394720"/>
    <w:rsid w:val="0039538A"/>
    <w:rsid w:val="003979AB"/>
    <w:rsid w:val="00397F64"/>
    <w:rsid w:val="003A5BDB"/>
    <w:rsid w:val="003A71D0"/>
    <w:rsid w:val="003B28DE"/>
    <w:rsid w:val="003B3C9F"/>
    <w:rsid w:val="003B519A"/>
    <w:rsid w:val="003B650B"/>
    <w:rsid w:val="003C2BD5"/>
    <w:rsid w:val="003C2F0A"/>
    <w:rsid w:val="003C3774"/>
    <w:rsid w:val="003C400D"/>
    <w:rsid w:val="003C4A33"/>
    <w:rsid w:val="003C62C0"/>
    <w:rsid w:val="003C7EB2"/>
    <w:rsid w:val="003D281B"/>
    <w:rsid w:val="003D524E"/>
    <w:rsid w:val="003D76FE"/>
    <w:rsid w:val="003D7E35"/>
    <w:rsid w:val="003E1F30"/>
    <w:rsid w:val="003E25B8"/>
    <w:rsid w:val="003E25D6"/>
    <w:rsid w:val="003E2A17"/>
    <w:rsid w:val="003E5ACD"/>
    <w:rsid w:val="003E6722"/>
    <w:rsid w:val="003E79FC"/>
    <w:rsid w:val="003F09E1"/>
    <w:rsid w:val="003F0B7C"/>
    <w:rsid w:val="003F0E69"/>
    <w:rsid w:val="003F0F7A"/>
    <w:rsid w:val="003F28D6"/>
    <w:rsid w:val="003F38EC"/>
    <w:rsid w:val="003F4F7B"/>
    <w:rsid w:val="003F63C2"/>
    <w:rsid w:val="00400D35"/>
    <w:rsid w:val="00403093"/>
    <w:rsid w:val="0040309B"/>
    <w:rsid w:val="0040398B"/>
    <w:rsid w:val="00403C33"/>
    <w:rsid w:val="00403E40"/>
    <w:rsid w:val="004045F9"/>
    <w:rsid w:val="00406142"/>
    <w:rsid w:val="004074EF"/>
    <w:rsid w:val="0041187E"/>
    <w:rsid w:val="00412489"/>
    <w:rsid w:val="00413EF4"/>
    <w:rsid w:val="00415D76"/>
    <w:rsid w:val="00421444"/>
    <w:rsid w:val="00421D5F"/>
    <w:rsid w:val="0042237C"/>
    <w:rsid w:val="00422790"/>
    <w:rsid w:val="00422CB4"/>
    <w:rsid w:val="00423A57"/>
    <w:rsid w:val="00424C16"/>
    <w:rsid w:val="00424ED2"/>
    <w:rsid w:val="00424F45"/>
    <w:rsid w:val="00425380"/>
    <w:rsid w:val="004302A2"/>
    <w:rsid w:val="00434767"/>
    <w:rsid w:val="00435319"/>
    <w:rsid w:val="0043675B"/>
    <w:rsid w:val="004373A0"/>
    <w:rsid w:val="0044088C"/>
    <w:rsid w:val="00440BA5"/>
    <w:rsid w:val="00441D69"/>
    <w:rsid w:val="00443E4E"/>
    <w:rsid w:val="0044404A"/>
    <w:rsid w:val="00444486"/>
    <w:rsid w:val="00444A25"/>
    <w:rsid w:val="00445B74"/>
    <w:rsid w:val="00446D05"/>
    <w:rsid w:val="004475A5"/>
    <w:rsid w:val="0044798B"/>
    <w:rsid w:val="00450939"/>
    <w:rsid w:val="004518D8"/>
    <w:rsid w:val="00452865"/>
    <w:rsid w:val="00454F14"/>
    <w:rsid w:val="00461F0C"/>
    <w:rsid w:val="00463083"/>
    <w:rsid w:val="00465460"/>
    <w:rsid w:val="004674A8"/>
    <w:rsid w:val="00467FC2"/>
    <w:rsid w:val="00470390"/>
    <w:rsid w:val="00470950"/>
    <w:rsid w:val="00471523"/>
    <w:rsid w:val="004724B6"/>
    <w:rsid w:val="0047339D"/>
    <w:rsid w:val="00473693"/>
    <w:rsid w:val="00474A19"/>
    <w:rsid w:val="004768A5"/>
    <w:rsid w:val="004775BC"/>
    <w:rsid w:val="0048026F"/>
    <w:rsid w:val="0048103F"/>
    <w:rsid w:val="004834BB"/>
    <w:rsid w:val="00485467"/>
    <w:rsid w:val="004859D5"/>
    <w:rsid w:val="00486067"/>
    <w:rsid w:val="00490ADB"/>
    <w:rsid w:val="00493B53"/>
    <w:rsid w:val="00493DC9"/>
    <w:rsid w:val="00493EEB"/>
    <w:rsid w:val="00494EED"/>
    <w:rsid w:val="0049537F"/>
    <w:rsid w:val="004A08EF"/>
    <w:rsid w:val="004A110B"/>
    <w:rsid w:val="004A1166"/>
    <w:rsid w:val="004A136C"/>
    <w:rsid w:val="004A1681"/>
    <w:rsid w:val="004A398B"/>
    <w:rsid w:val="004A5444"/>
    <w:rsid w:val="004A5BC7"/>
    <w:rsid w:val="004A5C4D"/>
    <w:rsid w:val="004A73DD"/>
    <w:rsid w:val="004B051A"/>
    <w:rsid w:val="004B0BC5"/>
    <w:rsid w:val="004B1872"/>
    <w:rsid w:val="004B30A9"/>
    <w:rsid w:val="004B318C"/>
    <w:rsid w:val="004B54AC"/>
    <w:rsid w:val="004B6202"/>
    <w:rsid w:val="004C03EA"/>
    <w:rsid w:val="004C0585"/>
    <w:rsid w:val="004C0ABA"/>
    <w:rsid w:val="004C2896"/>
    <w:rsid w:val="004C3711"/>
    <w:rsid w:val="004C482D"/>
    <w:rsid w:val="004C691D"/>
    <w:rsid w:val="004C7709"/>
    <w:rsid w:val="004D04C5"/>
    <w:rsid w:val="004D0F15"/>
    <w:rsid w:val="004D15CB"/>
    <w:rsid w:val="004D278B"/>
    <w:rsid w:val="004D322E"/>
    <w:rsid w:val="004D3721"/>
    <w:rsid w:val="004D3F1B"/>
    <w:rsid w:val="004D4772"/>
    <w:rsid w:val="004D4E97"/>
    <w:rsid w:val="004D6BE4"/>
    <w:rsid w:val="004E08FC"/>
    <w:rsid w:val="004E25B0"/>
    <w:rsid w:val="004E2A0F"/>
    <w:rsid w:val="004E7736"/>
    <w:rsid w:val="004F1FE0"/>
    <w:rsid w:val="004F20B7"/>
    <w:rsid w:val="004F20D4"/>
    <w:rsid w:val="004F3BD3"/>
    <w:rsid w:val="004F42FC"/>
    <w:rsid w:val="004F4B71"/>
    <w:rsid w:val="004F4E83"/>
    <w:rsid w:val="004F5D71"/>
    <w:rsid w:val="004F6151"/>
    <w:rsid w:val="004F6450"/>
    <w:rsid w:val="004F7F82"/>
    <w:rsid w:val="0050177A"/>
    <w:rsid w:val="0050286E"/>
    <w:rsid w:val="0050300B"/>
    <w:rsid w:val="00506A68"/>
    <w:rsid w:val="005136E6"/>
    <w:rsid w:val="00514E0D"/>
    <w:rsid w:val="005211B4"/>
    <w:rsid w:val="0052130A"/>
    <w:rsid w:val="00521384"/>
    <w:rsid w:val="005238D2"/>
    <w:rsid w:val="00525B6B"/>
    <w:rsid w:val="00525EAC"/>
    <w:rsid w:val="00526F90"/>
    <w:rsid w:val="0053020B"/>
    <w:rsid w:val="00530325"/>
    <w:rsid w:val="005305A6"/>
    <w:rsid w:val="005311C1"/>
    <w:rsid w:val="00533F47"/>
    <w:rsid w:val="00534D97"/>
    <w:rsid w:val="00536B1A"/>
    <w:rsid w:val="00536E78"/>
    <w:rsid w:val="0053797C"/>
    <w:rsid w:val="005415D8"/>
    <w:rsid w:val="0054167A"/>
    <w:rsid w:val="0054215F"/>
    <w:rsid w:val="005426D5"/>
    <w:rsid w:val="005441B0"/>
    <w:rsid w:val="00544C82"/>
    <w:rsid w:val="00545919"/>
    <w:rsid w:val="0054768D"/>
    <w:rsid w:val="00552FD1"/>
    <w:rsid w:val="005535F2"/>
    <w:rsid w:val="00555DC9"/>
    <w:rsid w:val="005567D8"/>
    <w:rsid w:val="00556EBA"/>
    <w:rsid w:val="0055789E"/>
    <w:rsid w:val="00560830"/>
    <w:rsid w:val="00561C41"/>
    <w:rsid w:val="005628E4"/>
    <w:rsid w:val="005629B2"/>
    <w:rsid w:val="00564C3E"/>
    <w:rsid w:val="00565E09"/>
    <w:rsid w:val="00566054"/>
    <w:rsid w:val="00566E68"/>
    <w:rsid w:val="0056730D"/>
    <w:rsid w:val="00567932"/>
    <w:rsid w:val="00574C50"/>
    <w:rsid w:val="005754F8"/>
    <w:rsid w:val="005759BC"/>
    <w:rsid w:val="00576106"/>
    <w:rsid w:val="005765B3"/>
    <w:rsid w:val="00577084"/>
    <w:rsid w:val="0057764B"/>
    <w:rsid w:val="00581575"/>
    <w:rsid w:val="00582912"/>
    <w:rsid w:val="0058296F"/>
    <w:rsid w:val="005837ED"/>
    <w:rsid w:val="00584B0B"/>
    <w:rsid w:val="00586215"/>
    <w:rsid w:val="005863DF"/>
    <w:rsid w:val="0058679D"/>
    <w:rsid w:val="00593767"/>
    <w:rsid w:val="00593E61"/>
    <w:rsid w:val="00595439"/>
    <w:rsid w:val="00596105"/>
    <w:rsid w:val="005A0C84"/>
    <w:rsid w:val="005A22A8"/>
    <w:rsid w:val="005A59CC"/>
    <w:rsid w:val="005A5FAE"/>
    <w:rsid w:val="005A617A"/>
    <w:rsid w:val="005A73D7"/>
    <w:rsid w:val="005B06B1"/>
    <w:rsid w:val="005B3059"/>
    <w:rsid w:val="005B3E58"/>
    <w:rsid w:val="005B53CB"/>
    <w:rsid w:val="005B6571"/>
    <w:rsid w:val="005B6F5C"/>
    <w:rsid w:val="005C04E0"/>
    <w:rsid w:val="005C063B"/>
    <w:rsid w:val="005C079B"/>
    <w:rsid w:val="005C1007"/>
    <w:rsid w:val="005C3480"/>
    <w:rsid w:val="005C7574"/>
    <w:rsid w:val="005C7611"/>
    <w:rsid w:val="005C7FC5"/>
    <w:rsid w:val="005D211B"/>
    <w:rsid w:val="005D2507"/>
    <w:rsid w:val="005D3BA7"/>
    <w:rsid w:val="005D3DE6"/>
    <w:rsid w:val="005D4E6E"/>
    <w:rsid w:val="005D5BEA"/>
    <w:rsid w:val="005D6683"/>
    <w:rsid w:val="005D6926"/>
    <w:rsid w:val="005D6D54"/>
    <w:rsid w:val="005D7033"/>
    <w:rsid w:val="005E2141"/>
    <w:rsid w:val="005E222A"/>
    <w:rsid w:val="005E641E"/>
    <w:rsid w:val="005E7879"/>
    <w:rsid w:val="005F040A"/>
    <w:rsid w:val="005F04D2"/>
    <w:rsid w:val="005F3E43"/>
    <w:rsid w:val="005F588E"/>
    <w:rsid w:val="005F693A"/>
    <w:rsid w:val="005F6CDF"/>
    <w:rsid w:val="005F71D4"/>
    <w:rsid w:val="005F746F"/>
    <w:rsid w:val="0060089A"/>
    <w:rsid w:val="006032A7"/>
    <w:rsid w:val="00603CD9"/>
    <w:rsid w:val="006079CE"/>
    <w:rsid w:val="00611857"/>
    <w:rsid w:val="00613FB2"/>
    <w:rsid w:val="00615159"/>
    <w:rsid w:val="0061717D"/>
    <w:rsid w:val="0061776D"/>
    <w:rsid w:val="00617EF9"/>
    <w:rsid w:val="00620A13"/>
    <w:rsid w:val="00620CB6"/>
    <w:rsid w:val="00624DA3"/>
    <w:rsid w:val="006272EC"/>
    <w:rsid w:val="006304A7"/>
    <w:rsid w:val="00632F8E"/>
    <w:rsid w:val="0063311B"/>
    <w:rsid w:val="0063396F"/>
    <w:rsid w:val="006363A3"/>
    <w:rsid w:val="006376B0"/>
    <w:rsid w:val="00637914"/>
    <w:rsid w:val="006403B0"/>
    <w:rsid w:val="006403F4"/>
    <w:rsid w:val="00642186"/>
    <w:rsid w:val="00643B31"/>
    <w:rsid w:val="00643C9F"/>
    <w:rsid w:val="00643CFC"/>
    <w:rsid w:val="0064480D"/>
    <w:rsid w:val="00646807"/>
    <w:rsid w:val="006468D9"/>
    <w:rsid w:val="00647A9E"/>
    <w:rsid w:val="006502EA"/>
    <w:rsid w:val="00651569"/>
    <w:rsid w:val="00651FD1"/>
    <w:rsid w:val="006526BD"/>
    <w:rsid w:val="0065368A"/>
    <w:rsid w:val="00655567"/>
    <w:rsid w:val="00656DCA"/>
    <w:rsid w:val="0065783D"/>
    <w:rsid w:val="006606F8"/>
    <w:rsid w:val="00660C24"/>
    <w:rsid w:val="00661762"/>
    <w:rsid w:val="00664310"/>
    <w:rsid w:val="0066489F"/>
    <w:rsid w:val="00666517"/>
    <w:rsid w:val="00670713"/>
    <w:rsid w:val="00671905"/>
    <w:rsid w:val="0067452D"/>
    <w:rsid w:val="006754AD"/>
    <w:rsid w:val="00675D8C"/>
    <w:rsid w:val="00675E00"/>
    <w:rsid w:val="00677A1E"/>
    <w:rsid w:val="006817A0"/>
    <w:rsid w:val="00687E54"/>
    <w:rsid w:val="006901B8"/>
    <w:rsid w:val="00692259"/>
    <w:rsid w:val="00693CCD"/>
    <w:rsid w:val="006950F7"/>
    <w:rsid w:val="006953EB"/>
    <w:rsid w:val="0069660D"/>
    <w:rsid w:val="0069735E"/>
    <w:rsid w:val="006A0090"/>
    <w:rsid w:val="006A095F"/>
    <w:rsid w:val="006A14DB"/>
    <w:rsid w:val="006A2409"/>
    <w:rsid w:val="006A3FFC"/>
    <w:rsid w:val="006A5261"/>
    <w:rsid w:val="006B0120"/>
    <w:rsid w:val="006B02D6"/>
    <w:rsid w:val="006B037C"/>
    <w:rsid w:val="006B1C99"/>
    <w:rsid w:val="006B2A7A"/>
    <w:rsid w:val="006B355E"/>
    <w:rsid w:val="006B4145"/>
    <w:rsid w:val="006B6B2E"/>
    <w:rsid w:val="006C1E3E"/>
    <w:rsid w:val="006C2885"/>
    <w:rsid w:val="006C35BC"/>
    <w:rsid w:val="006C42C8"/>
    <w:rsid w:val="006C6568"/>
    <w:rsid w:val="006C69C9"/>
    <w:rsid w:val="006C6A1A"/>
    <w:rsid w:val="006C6C80"/>
    <w:rsid w:val="006C6D88"/>
    <w:rsid w:val="006D13C2"/>
    <w:rsid w:val="006D1C37"/>
    <w:rsid w:val="006D3F68"/>
    <w:rsid w:val="006D426C"/>
    <w:rsid w:val="006D5A79"/>
    <w:rsid w:val="006D6353"/>
    <w:rsid w:val="006D6D62"/>
    <w:rsid w:val="006D6F4C"/>
    <w:rsid w:val="006D7515"/>
    <w:rsid w:val="006E31C7"/>
    <w:rsid w:val="006E3211"/>
    <w:rsid w:val="006E3B2A"/>
    <w:rsid w:val="006E47D9"/>
    <w:rsid w:val="006E6EA8"/>
    <w:rsid w:val="006E74D6"/>
    <w:rsid w:val="006F18F4"/>
    <w:rsid w:val="006F2C9E"/>
    <w:rsid w:val="006F35E9"/>
    <w:rsid w:val="006F397C"/>
    <w:rsid w:val="006F50FD"/>
    <w:rsid w:val="006F55E4"/>
    <w:rsid w:val="006F75BE"/>
    <w:rsid w:val="006F7DE7"/>
    <w:rsid w:val="00701325"/>
    <w:rsid w:val="00703B66"/>
    <w:rsid w:val="0070565D"/>
    <w:rsid w:val="00706237"/>
    <w:rsid w:val="00710B48"/>
    <w:rsid w:val="007124CC"/>
    <w:rsid w:val="00713294"/>
    <w:rsid w:val="00715BC2"/>
    <w:rsid w:val="0071699A"/>
    <w:rsid w:val="00716CA9"/>
    <w:rsid w:val="00717FA1"/>
    <w:rsid w:val="0072177F"/>
    <w:rsid w:val="00724C2A"/>
    <w:rsid w:val="00724F54"/>
    <w:rsid w:val="0072547E"/>
    <w:rsid w:val="00726089"/>
    <w:rsid w:val="00727007"/>
    <w:rsid w:val="007273A6"/>
    <w:rsid w:val="00730CCA"/>
    <w:rsid w:val="00731207"/>
    <w:rsid w:val="00731FC1"/>
    <w:rsid w:val="00732CEE"/>
    <w:rsid w:val="0073446C"/>
    <w:rsid w:val="007344E6"/>
    <w:rsid w:val="00736790"/>
    <w:rsid w:val="0073697F"/>
    <w:rsid w:val="00736993"/>
    <w:rsid w:val="00736D5D"/>
    <w:rsid w:val="00740467"/>
    <w:rsid w:val="007406FC"/>
    <w:rsid w:val="007424D4"/>
    <w:rsid w:val="00744876"/>
    <w:rsid w:val="007459E4"/>
    <w:rsid w:val="00745BA0"/>
    <w:rsid w:val="007463BD"/>
    <w:rsid w:val="007475D0"/>
    <w:rsid w:val="00750EA5"/>
    <w:rsid w:val="007518AA"/>
    <w:rsid w:val="0075224D"/>
    <w:rsid w:val="00753220"/>
    <w:rsid w:val="00754138"/>
    <w:rsid w:val="00754CF3"/>
    <w:rsid w:val="00755F1D"/>
    <w:rsid w:val="0075738D"/>
    <w:rsid w:val="00757D10"/>
    <w:rsid w:val="0076340A"/>
    <w:rsid w:val="00764443"/>
    <w:rsid w:val="007653C7"/>
    <w:rsid w:val="007655BE"/>
    <w:rsid w:val="0076732F"/>
    <w:rsid w:val="00770DB8"/>
    <w:rsid w:val="00771A77"/>
    <w:rsid w:val="00771B51"/>
    <w:rsid w:val="00772FA1"/>
    <w:rsid w:val="007738B4"/>
    <w:rsid w:val="00780187"/>
    <w:rsid w:val="007815D9"/>
    <w:rsid w:val="00781B60"/>
    <w:rsid w:val="007845CF"/>
    <w:rsid w:val="0078504E"/>
    <w:rsid w:val="007857A1"/>
    <w:rsid w:val="00787896"/>
    <w:rsid w:val="007878B4"/>
    <w:rsid w:val="007900D6"/>
    <w:rsid w:val="00790CF7"/>
    <w:rsid w:val="00791BC3"/>
    <w:rsid w:val="00792F41"/>
    <w:rsid w:val="007932A6"/>
    <w:rsid w:val="00793D39"/>
    <w:rsid w:val="00797623"/>
    <w:rsid w:val="007A21D9"/>
    <w:rsid w:val="007A23EA"/>
    <w:rsid w:val="007A3010"/>
    <w:rsid w:val="007A35FD"/>
    <w:rsid w:val="007A57B6"/>
    <w:rsid w:val="007A5B31"/>
    <w:rsid w:val="007A7E5A"/>
    <w:rsid w:val="007A7E64"/>
    <w:rsid w:val="007B2430"/>
    <w:rsid w:val="007B316B"/>
    <w:rsid w:val="007B480E"/>
    <w:rsid w:val="007B48AC"/>
    <w:rsid w:val="007B53AD"/>
    <w:rsid w:val="007B7A9A"/>
    <w:rsid w:val="007C1A10"/>
    <w:rsid w:val="007C1E24"/>
    <w:rsid w:val="007C2E59"/>
    <w:rsid w:val="007C42D8"/>
    <w:rsid w:val="007C4FF5"/>
    <w:rsid w:val="007C7A00"/>
    <w:rsid w:val="007D0EF7"/>
    <w:rsid w:val="007D1B59"/>
    <w:rsid w:val="007D2880"/>
    <w:rsid w:val="007D3B2D"/>
    <w:rsid w:val="007D3F73"/>
    <w:rsid w:val="007D4577"/>
    <w:rsid w:val="007D47BB"/>
    <w:rsid w:val="007D4D5E"/>
    <w:rsid w:val="007D6FCF"/>
    <w:rsid w:val="007E2B24"/>
    <w:rsid w:val="007E354E"/>
    <w:rsid w:val="007E3EAD"/>
    <w:rsid w:val="007E574B"/>
    <w:rsid w:val="007F09D3"/>
    <w:rsid w:val="007F13D5"/>
    <w:rsid w:val="007F17C0"/>
    <w:rsid w:val="007F19DB"/>
    <w:rsid w:val="007F2F06"/>
    <w:rsid w:val="007F405D"/>
    <w:rsid w:val="007F5C08"/>
    <w:rsid w:val="007F602C"/>
    <w:rsid w:val="007F6456"/>
    <w:rsid w:val="00800C2F"/>
    <w:rsid w:val="00801A39"/>
    <w:rsid w:val="00803D1A"/>
    <w:rsid w:val="00805F8C"/>
    <w:rsid w:val="00806E2C"/>
    <w:rsid w:val="00807A7F"/>
    <w:rsid w:val="00810184"/>
    <w:rsid w:val="00810B55"/>
    <w:rsid w:val="00811FA3"/>
    <w:rsid w:val="00812C54"/>
    <w:rsid w:val="00813FD6"/>
    <w:rsid w:val="0081425A"/>
    <w:rsid w:val="00817598"/>
    <w:rsid w:val="00817971"/>
    <w:rsid w:val="0082018A"/>
    <w:rsid w:val="0082387C"/>
    <w:rsid w:val="00823B94"/>
    <w:rsid w:val="0082472D"/>
    <w:rsid w:val="008255AA"/>
    <w:rsid w:val="00827659"/>
    <w:rsid w:val="00832B8D"/>
    <w:rsid w:val="00834B00"/>
    <w:rsid w:val="0083522E"/>
    <w:rsid w:val="00835E66"/>
    <w:rsid w:val="00836AA4"/>
    <w:rsid w:val="0083767D"/>
    <w:rsid w:val="00837DF5"/>
    <w:rsid w:val="008433AE"/>
    <w:rsid w:val="008449E4"/>
    <w:rsid w:val="008461E2"/>
    <w:rsid w:val="0084700B"/>
    <w:rsid w:val="00847933"/>
    <w:rsid w:val="0085093A"/>
    <w:rsid w:val="00851A73"/>
    <w:rsid w:val="00851CA9"/>
    <w:rsid w:val="00852423"/>
    <w:rsid w:val="0085289D"/>
    <w:rsid w:val="008569F7"/>
    <w:rsid w:val="00857530"/>
    <w:rsid w:val="008628B5"/>
    <w:rsid w:val="00862C96"/>
    <w:rsid w:val="00864A12"/>
    <w:rsid w:val="008704AD"/>
    <w:rsid w:val="00870812"/>
    <w:rsid w:val="00871981"/>
    <w:rsid w:val="00871C93"/>
    <w:rsid w:val="0087357B"/>
    <w:rsid w:val="008755BA"/>
    <w:rsid w:val="00875C66"/>
    <w:rsid w:val="00876699"/>
    <w:rsid w:val="00876D6D"/>
    <w:rsid w:val="00877287"/>
    <w:rsid w:val="0087799E"/>
    <w:rsid w:val="00877D99"/>
    <w:rsid w:val="00880EC6"/>
    <w:rsid w:val="00881232"/>
    <w:rsid w:val="00882211"/>
    <w:rsid w:val="00885194"/>
    <w:rsid w:val="00887B98"/>
    <w:rsid w:val="00891D8E"/>
    <w:rsid w:val="008951BF"/>
    <w:rsid w:val="00895298"/>
    <w:rsid w:val="00895638"/>
    <w:rsid w:val="0089622E"/>
    <w:rsid w:val="00897014"/>
    <w:rsid w:val="008A0198"/>
    <w:rsid w:val="008A1E23"/>
    <w:rsid w:val="008A1E90"/>
    <w:rsid w:val="008A1F6A"/>
    <w:rsid w:val="008A2561"/>
    <w:rsid w:val="008A2906"/>
    <w:rsid w:val="008A2E22"/>
    <w:rsid w:val="008A2F35"/>
    <w:rsid w:val="008A363F"/>
    <w:rsid w:val="008A38ED"/>
    <w:rsid w:val="008A39F4"/>
    <w:rsid w:val="008A568F"/>
    <w:rsid w:val="008A59F1"/>
    <w:rsid w:val="008A75D4"/>
    <w:rsid w:val="008A78F6"/>
    <w:rsid w:val="008B02B0"/>
    <w:rsid w:val="008B2B53"/>
    <w:rsid w:val="008B5105"/>
    <w:rsid w:val="008B5C3B"/>
    <w:rsid w:val="008B5CE7"/>
    <w:rsid w:val="008B5E43"/>
    <w:rsid w:val="008B71F0"/>
    <w:rsid w:val="008C05F0"/>
    <w:rsid w:val="008C082A"/>
    <w:rsid w:val="008C090F"/>
    <w:rsid w:val="008C2D33"/>
    <w:rsid w:val="008C5F89"/>
    <w:rsid w:val="008C6A36"/>
    <w:rsid w:val="008C7750"/>
    <w:rsid w:val="008C7F21"/>
    <w:rsid w:val="008D0ECE"/>
    <w:rsid w:val="008D0F91"/>
    <w:rsid w:val="008D100B"/>
    <w:rsid w:val="008D154C"/>
    <w:rsid w:val="008D1B7C"/>
    <w:rsid w:val="008D36D5"/>
    <w:rsid w:val="008D4F8B"/>
    <w:rsid w:val="008D77FD"/>
    <w:rsid w:val="008E001B"/>
    <w:rsid w:val="008E36DF"/>
    <w:rsid w:val="008E437B"/>
    <w:rsid w:val="008E455A"/>
    <w:rsid w:val="008E4709"/>
    <w:rsid w:val="008E7D7A"/>
    <w:rsid w:val="008F1AE8"/>
    <w:rsid w:val="008F6CE6"/>
    <w:rsid w:val="008F6FEF"/>
    <w:rsid w:val="008F7CDC"/>
    <w:rsid w:val="00900A45"/>
    <w:rsid w:val="00901BD7"/>
    <w:rsid w:val="009022F1"/>
    <w:rsid w:val="00906A3C"/>
    <w:rsid w:val="00906AA8"/>
    <w:rsid w:val="009079B6"/>
    <w:rsid w:val="00907AA7"/>
    <w:rsid w:val="009108EC"/>
    <w:rsid w:val="00911B88"/>
    <w:rsid w:val="009126F9"/>
    <w:rsid w:val="0091352C"/>
    <w:rsid w:val="00913E43"/>
    <w:rsid w:val="00913E44"/>
    <w:rsid w:val="00913F54"/>
    <w:rsid w:val="009149EC"/>
    <w:rsid w:val="00915F3E"/>
    <w:rsid w:val="009169EE"/>
    <w:rsid w:val="00916D6F"/>
    <w:rsid w:val="00920B8D"/>
    <w:rsid w:val="00920F22"/>
    <w:rsid w:val="00921B82"/>
    <w:rsid w:val="00921C5B"/>
    <w:rsid w:val="00924D67"/>
    <w:rsid w:val="00925627"/>
    <w:rsid w:val="0093038C"/>
    <w:rsid w:val="00930B57"/>
    <w:rsid w:val="00930E93"/>
    <w:rsid w:val="009318AA"/>
    <w:rsid w:val="009320C6"/>
    <w:rsid w:val="00932471"/>
    <w:rsid w:val="009337F8"/>
    <w:rsid w:val="00934C2F"/>
    <w:rsid w:val="009378CC"/>
    <w:rsid w:val="009409FA"/>
    <w:rsid w:val="00942D1C"/>
    <w:rsid w:val="009445A4"/>
    <w:rsid w:val="00946580"/>
    <w:rsid w:val="00947EE0"/>
    <w:rsid w:val="00947F56"/>
    <w:rsid w:val="00950F16"/>
    <w:rsid w:val="009514AC"/>
    <w:rsid w:val="0095220B"/>
    <w:rsid w:val="009528B0"/>
    <w:rsid w:val="00953D7C"/>
    <w:rsid w:val="009553FA"/>
    <w:rsid w:val="009564DE"/>
    <w:rsid w:val="0095706A"/>
    <w:rsid w:val="009576BF"/>
    <w:rsid w:val="00960582"/>
    <w:rsid w:val="00960DA4"/>
    <w:rsid w:val="00962259"/>
    <w:rsid w:val="00963BA7"/>
    <w:rsid w:val="00963FD5"/>
    <w:rsid w:val="0096467D"/>
    <w:rsid w:val="009651C5"/>
    <w:rsid w:val="00965F85"/>
    <w:rsid w:val="00967D72"/>
    <w:rsid w:val="00970F5A"/>
    <w:rsid w:val="0097111F"/>
    <w:rsid w:val="009718A7"/>
    <w:rsid w:val="009721E7"/>
    <w:rsid w:val="00972221"/>
    <w:rsid w:val="00972CD4"/>
    <w:rsid w:val="00974208"/>
    <w:rsid w:val="00975DAE"/>
    <w:rsid w:val="009760D2"/>
    <w:rsid w:val="00976204"/>
    <w:rsid w:val="00983225"/>
    <w:rsid w:val="009842CA"/>
    <w:rsid w:val="00984E1F"/>
    <w:rsid w:val="00985626"/>
    <w:rsid w:val="009859B1"/>
    <w:rsid w:val="00986350"/>
    <w:rsid w:val="00986614"/>
    <w:rsid w:val="009870AE"/>
    <w:rsid w:val="00987D11"/>
    <w:rsid w:val="00990DD9"/>
    <w:rsid w:val="009919BE"/>
    <w:rsid w:val="00992674"/>
    <w:rsid w:val="00992999"/>
    <w:rsid w:val="009931C3"/>
    <w:rsid w:val="00994DDB"/>
    <w:rsid w:val="009960A5"/>
    <w:rsid w:val="00996BE0"/>
    <w:rsid w:val="00997EB5"/>
    <w:rsid w:val="009A1DFE"/>
    <w:rsid w:val="009A5400"/>
    <w:rsid w:val="009A690B"/>
    <w:rsid w:val="009A71C7"/>
    <w:rsid w:val="009A78E1"/>
    <w:rsid w:val="009B07CA"/>
    <w:rsid w:val="009B0897"/>
    <w:rsid w:val="009B6365"/>
    <w:rsid w:val="009B6678"/>
    <w:rsid w:val="009C1233"/>
    <w:rsid w:val="009C1D46"/>
    <w:rsid w:val="009C2066"/>
    <w:rsid w:val="009C2D00"/>
    <w:rsid w:val="009D0419"/>
    <w:rsid w:val="009D2037"/>
    <w:rsid w:val="009D30CA"/>
    <w:rsid w:val="009D30D4"/>
    <w:rsid w:val="009D3297"/>
    <w:rsid w:val="009D5D3D"/>
    <w:rsid w:val="009D6AFB"/>
    <w:rsid w:val="009D7922"/>
    <w:rsid w:val="009E7BC2"/>
    <w:rsid w:val="009F01A9"/>
    <w:rsid w:val="009F10EB"/>
    <w:rsid w:val="009F2438"/>
    <w:rsid w:val="009F493B"/>
    <w:rsid w:val="009F4E09"/>
    <w:rsid w:val="009F5AF2"/>
    <w:rsid w:val="009F5D47"/>
    <w:rsid w:val="009F78F0"/>
    <w:rsid w:val="00A0017F"/>
    <w:rsid w:val="00A02752"/>
    <w:rsid w:val="00A04776"/>
    <w:rsid w:val="00A0522E"/>
    <w:rsid w:val="00A06C26"/>
    <w:rsid w:val="00A079DD"/>
    <w:rsid w:val="00A07A93"/>
    <w:rsid w:val="00A10E0A"/>
    <w:rsid w:val="00A10E34"/>
    <w:rsid w:val="00A11AF6"/>
    <w:rsid w:val="00A13083"/>
    <w:rsid w:val="00A14B5F"/>
    <w:rsid w:val="00A15053"/>
    <w:rsid w:val="00A15D95"/>
    <w:rsid w:val="00A178B1"/>
    <w:rsid w:val="00A17F5F"/>
    <w:rsid w:val="00A22854"/>
    <w:rsid w:val="00A23709"/>
    <w:rsid w:val="00A24505"/>
    <w:rsid w:val="00A248AB"/>
    <w:rsid w:val="00A341EC"/>
    <w:rsid w:val="00A34750"/>
    <w:rsid w:val="00A349BD"/>
    <w:rsid w:val="00A3527C"/>
    <w:rsid w:val="00A367E6"/>
    <w:rsid w:val="00A377F4"/>
    <w:rsid w:val="00A400A5"/>
    <w:rsid w:val="00A4213A"/>
    <w:rsid w:val="00A4232F"/>
    <w:rsid w:val="00A4316E"/>
    <w:rsid w:val="00A45A9D"/>
    <w:rsid w:val="00A47EB4"/>
    <w:rsid w:val="00A51F2B"/>
    <w:rsid w:val="00A53840"/>
    <w:rsid w:val="00A55CB8"/>
    <w:rsid w:val="00A5735E"/>
    <w:rsid w:val="00A6021F"/>
    <w:rsid w:val="00A6342B"/>
    <w:rsid w:val="00A63E8F"/>
    <w:rsid w:val="00A6523B"/>
    <w:rsid w:val="00A6547B"/>
    <w:rsid w:val="00A65767"/>
    <w:rsid w:val="00A674E6"/>
    <w:rsid w:val="00A701AD"/>
    <w:rsid w:val="00A718FE"/>
    <w:rsid w:val="00A73360"/>
    <w:rsid w:val="00A770B8"/>
    <w:rsid w:val="00A77261"/>
    <w:rsid w:val="00A77726"/>
    <w:rsid w:val="00A77926"/>
    <w:rsid w:val="00A779AE"/>
    <w:rsid w:val="00A80350"/>
    <w:rsid w:val="00A81C42"/>
    <w:rsid w:val="00A849B3"/>
    <w:rsid w:val="00A90391"/>
    <w:rsid w:val="00A91B16"/>
    <w:rsid w:val="00A92A7C"/>
    <w:rsid w:val="00A94073"/>
    <w:rsid w:val="00A95462"/>
    <w:rsid w:val="00A97A2F"/>
    <w:rsid w:val="00AA03BF"/>
    <w:rsid w:val="00AA5235"/>
    <w:rsid w:val="00AA5DDC"/>
    <w:rsid w:val="00AA76C9"/>
    <w:rsid w:val="00AB18CE"/>
    <w:rsid w:val="00AB3343"/>
    <w:rsid w:val="00AB5473"/>
    <w:rsid w:val="00AB5D05"/>
    <w:rsid w:val="00AC0FF2"/>
    <w:rsid w:val="00AC205B"/>
    <w:rsid w:val="00AC3C52"/>
    <w:rsid w:val="00AC4BBA"/>
    <w:rsid w:val="00AC4BED"/>
    <w:rsid w:val="00AC5CE1"/>
    <w:rsid w:val="00AC6958"/>
    <w:rsid w:val="00AC79C7"/>
    <w:rsid w:val="00AC7B66"/>
    <w:rsid w:val="00AC7ECB"/>
    <w:rsid w:val="00AD0DD0"/>
    <w:rsid w:val="00AD12CE"/>
    <w:rsid w:val="00AD3DE8"/>
    <w:rsid w:val="00AD51CB"/>
    <w:rsid w:val="00AD61D0"/>
    <w:rsid w:val="00AE157A"/>
    <w:rsid w:val="00AE3634"/>
    <w:rsid w:val="00AE3EFA"/>
    <w:rsid w:val="00AE4CA6"/>
    <w:rsid w:val="00AE6065"/>
    <w:rsid w:val="00AE6530"/>
    <w:rsid w:val="00AE665B"/>
    <w:rsid w:val="00AE66CE"/>
    <w:rsid w:val="00AE6CB5"/>
    <w:rsid w:val="00AF073F"/>
    <w:rsid w:val="00AF1121"/>
    <w:rsid w:val="00AF1C07"/>
    <w:rsid w:val="00AF1F23"/>
    <w:rsid w:val="00AF227B"/>
    <w:rsid w:val="00AF2BF0"/>
    <w:rsid w:val="00AF2C58"/>
    <w:rsid w:val="00AF4C2F"/>
    <w:rsid w:val="00AF4F90"/>
    <w:rsid w:val="00AF73A0"/>
    <w:rsid w:val="00B00848"/>
    <w:rsid w:val="00B00996"/>
    <w:rsid w:val="00B00E4B"/>
    <w:rsid w:val="00B048B7"/>
    <w:rsid w:val="00B04C07"/>
    <w:rsid w:val="00B0542A"/>
    <w:rsid w:val="00B06076"/>
    <w:rsid w:val="00B10D2C"/>
    <w:rsid w:val="00B113E1"/>
    <w:rsid w:val="00B12F25"/>
    <w:rsid w:val="00B13178"/>
    <w:rsid w:val="00B13F74"/>
    <w:rsid w:val="00B14626"/>
    <w:rsid w:val="00B15F4B"/>
    <w:rsid w:val="00B16892"/>
    <w:rsid w:val="00B170FA"/>
    <w:rsid w:val="00B21910"/>
    <w:rsid w:val="00B220CD"/>
    <w:rsid w:val="00B22CAB"/>
    <w:rsid w:val="00B22EB5"/>
    <w:rsid w:val="00B23564"/>
    <w:rsid w:val="00B238E1"/>
    <w:rsid w:val="00B24256"/>
    <w:rsid w:val="00B24ACB"/>
    <w:rsid w:val="00B25829"/>
    <w:rsid w:val="00B3002A"/>
    <w:rsid w:val="00B312AE"/>
    <w:rsid w:val="00B3376A"/>
    <w:rsid w:val="00B33DC3"/>
    <w:rsid w:val="00B34CC1"/>
    <w:rsid w:val="00B34D09"/>
    <w:rsid w:val="00B366E3"/>
    <w:rsid w:val="00B3678F"/>
    <w:rsid w:val="00B40A5F"/>
    <w:rsid w:val="00B40B50"/>
    <w:rsid w:val="00B40E80"/>
    <w:rsid w:val="00B410DE"/>
    <w:rsid w:val="00B419E8"/>
    <w:rsid w:val="00B41E85"/>
    <w:rsid w:val="00B41EA8"/>
    <w:rsid w:val="00B43756"/>
    <w:rsid w:val="00B459A8"/>
    <w:rsid w:val="00B4603A"/>
    <w:rsid w:val="00B46973"/>
    <w:rsid w:val="00B46A9F"/>
    <w:rsid w:val="00B5099B"/>
    <w:rsid w:val="00B53C7F"/>
    <w:rsid w:val="00B54294"/>
    <w:rsid w:val="00B569D5"/>
    <w:rsid w:val="00B62A1B"/>
    <w:rsid w:val="00B64BB1"/>
    <w:rsid w:val="00B65C49"/>
    <w:rsid w:val="00B67B05"/>
    <w:rsid w:val="00B67F7F"/>
    <w:rsid w:val="00B719D4"/>
    <w:rsid w:val="00B71B42"/>
    <w:rsid w:val="00B71CEF"/>
    <w:rsid w:val="00B71DC8"/>
    <w:rsid w:val="00B737BD"/>
    <w:rsid w:val="00B746A5"/>
    <w:rsid w:val="00B76219"/>
    <w:rsid w:val="00B80371"/>
    <w:rsid w:val="00B814AF"/>
    <w:rsid w:val="00B81B14"/>
    <w:rsid w:val="00B823D5"/>
    <w:rsid w:val="00B82CFA"/>
    <w:rsid w:val="00B85109"/>
    <w:rsid w:val="00B86E09"/>
    <w:rsid w:val="00B870FE"/>
    <w:rsid w:val="00B905F8"/>
    <w:rsid w:val="00B91389"/>
    <w:rsid w:val="00B91B9F"/>
    <w:rsid w:val="00B926F5"/>
    <w:rsid w:val="00B93283"/>
    <w:rsid w:val="00B93458"/>
    <w:rsid w:val="00BA04BC"/>
    <w:rsid w:val="00BA0507"/>
    <w:rsid w:val="00BA0ED2"/>
    <w:rsid w:val="00BA27CD"/>
    <w:rsid w:val="00BA2A3F"/>
    <w:rsid w:val="00BA3C42"/>
    <w:rsid w:val="00BA3F15"/>
    <w:rsid w:val="00BA437B"/>
    <w:rsid w:val="00BA453D"/>
    <w:rsid w:val="00BA45B9"/>
    <w:rsid w:val="00BA4D01"/>
    <w:rsid w:val="00BA5522"/>
    <w:rsid w:val="00BA55B5"/>
    <w:rsid w:val="00BB0588"/>
    <w:rsid w:val="00BB0FF4"/>
    <w:rsid w:val="00BB29D5"/>
    <w:rsid w:val="00BB2D81"/>
    <w:rsid w:val="00BB4A70"/>
    <w:rsid w:val="00BB4E80"/>
    <w:rsid w:val="00BB4E84"/>
    <w:rsid w:val="00BB5845"/>
    <w:rsid w:val="00BB6682"/>
    <w:rsid w:val="00BC075C"/>
    <w:rsid w:val="00BC0E01"/>
    <w:rsid w:val="00BC613C"/>
    <w:rsid w:val="00BC6713"/>
    <w:rsid w:val="00BC682C"/>
    <w:rsid w:val="00BC747B"/>
    <w:rsid w:val="00BD1356"/>
    <w:rsid w:val="00BD1613"/>
    <w:rsid w:val="00BD1BA1"/>
    <w:rsid w:val="00BD1C67"/>
    <w:rsid w:val="00BD2338"/>
    <w:rsid w:val="00BD242A"/>
    <w:rsid w:val="00BD2953"/>
    <w:rsid w:val="00BD3EF4"/>
    <w:rsid w:val="00BD42C1"/>
    <w:rsid w:val="00BD6A34"/>
    <w:rsid w:val="00BD6EA0"/>
    <w:rsid w:val="00BD7675"/>
    <w:rsid w:val="00BE27A7"/>
    <w:rsid w:val="00BE2A09"/>
    <w:rsid w:val="00BE41D6"/>
    <w:rsid w:val="00BE4F8E"/>
    <w:rsid w:val="00BE50B6"/>
    <w:rsid w:val="00BE63E6"/>
    <w:rsid w:val="00BE647B"/>
    <w:rsid w:val="00BE6C1E"/>
    <w:rsid w:val="00BE799F"/>
    <w:rsid w:val="00BF026B"/>
    <w:rsid w:val="00BF04FC"/>
    <w:rsid w:val="00BF05BF"/>
    <w:rsid w:val="00BF205C"/>
    <w:rsid w:val="00BF2E05"/>
    <w:rsid w:val="00BF3730"/>
    <w:rsid w:val="00BF3BF6"/>
    <w:rsid w:val="00BF42F5"/>
    <w:rsid w:val="00BF6756"/>
    <w:rsid w:val="00BF6914"/>
    <w:rsid w:val="00BF74CE"/>
    <w:rsid w:val="00BF7588"/>
    <w:rsid w:val="00C01A8C"/>
    <w:rsid w:val="00C02965"/>
    <w:rsid w:val="00C02E92"/>
    <w:rsid w:val="00C037E4"/>
    <w:rsid w:val="00C04A54"/>
    <w:rsid w:val="00C059B0"/>
    <w:rsid w:val="00C059B2"/>
    <w:rsid w:val="00C068FD"/>
    <w:rsid w:val="00C06BCF"/>
    <w:rsid w:val="00C07480"/>
    <w:rsid w:val="00C07ABE"/>
    <w:rsid w:val="00C102A0"/>
    <w:rsid w:val="00C10A0A"/>
    <w:rsid w:val="00C14970"/>
    <w:rsid w:val="00C149B5"/>
    <w:rsid w:val="00C1500A"/>
    <w:rsid w:val="00C1650D"/>
    <w:rsid w:val="00C16C56"/>
    <w:rsid w:val="00C17589"/>
    <w:rsid w:val="00C21618"/>
    <w:rsid w:val="00C22C93"/>
    <w:rsid w:val="00C23379"/>
    <w:rsid w:val="00C234DB"/>
    <w:rsid w:val="00C236F8"/>
    <w:rsid w:val="00C27C49"/>
    <w:rsid w:val="00C302EB"/>
    <w:rsid w:val="00C30C09"/>
    <w:rsid w:val="00C3204A"/>
    <w:rsid w:val="00C33944"/>
    <w:rsid w:val="00C34CD3"/>
    <w:rsid w:val="00C354F1"/>
    <w:rsid w:val="00C35BDC"/>
    <w:rsid w:val="00C35D19"/>
    <w:rsid w:val="00C360FB"/>
    <w:rsid w:val="00C3716F"/>
    <w:rsid w:val="00C4013B"/>
    <w:rsid w:val="00C40BBF"/>
    <w:rsid w:val="00C511CD"/>
    <w:rsid w:val="00C51A3E"/>
    <w:rsid w:val="00C52823"/>
    <w:rsid w:val="00C52C6D"/>
    <w:rsid w:val="00C53FD3"/>
    <w:rsid w:val="00C5420E"/>
    <w:rsid w:val="00C5426B"/>
    <w:rsid w:val="00C543F7"/>
    <w:rsid w:val="00C548DD"/>
    <w:rsid w:val="00C54BCD"/>
    <w:rsid w:val="00C55855"/>
    <w:rsid w:val="00C56500"/>
    <w:rsid w:val="00C56D0D"/>
    <w:rsid w:val="00C570E4"/>
    <w:rsid w:val="00C6019C"/>
    <w:rsid w:val="00C60384"/>
    <w:rsid w:val="00C608AF"/>
    <w:rsid w:val="00C610DD"/>
    <w:rsid w:val="00C6311A"/>
    <w:rsid w:val="00C641BD"/>
    <w:rsid w:val="00C64C61"/>
    <w:rsid w:val="00C65641"/>
    <w:rsid w:val="00C660FD"/>
    <w:rsid w:val="00C67B2D"/>
    <w:rsid w:val="00C70066"/>
    <w:rsid w:val="00C71333"/>
    <w:rsid w:val="00C726AC"/>
    <w:rsid w:val="00C73620"/>
    <w:rsid w:val="00C73C6B"/>
    <w:rsid w:val="00C750E4"/>
    <w:rsid w:val="00C802B8"/>
    <w:rsid w:val="00C803DD"/>
    <w:rsid w:val="00C807A4"/>
    <w:rsid w:val="00C86091"/>
    <w:rsid w:val="00C91481"/>
    <w:rsid w:val="00C93601"/>
    <w:rsid w:val="00C93DE2"/>
    <w:rsid w:val="00C94088"/>
    <w:rsid w:val="00C942AB"/>
    <w:rsid w:val="00C94C59"/>
    <w:rsid w:val="00C94D66"/>
    <w:rsid w:val="00C94E55"/>
    <w:rsid w:val="00C9713B"/>
    <w:rsid w:val="00CA07F5"/>
    <w:rsid w:val="00CA1AF9"/>
    <w:rsid w:val="00CA2185"/>
    <w:rsid w:val="00CA57CB"/>
    <w:rsid w:val="00CA5BCB"/>
    <w:rsid w:val="00CA6470"/>
    <w:rsid w:val="00CA6EFC"/>
    <w:rsid w:val="00CB0D7F"/>
    <w:rsid w:val="00CB2D74"/>
    <w:rsid w:val="00CB62E0"/>
    <w:rsid w:val="00CB6434"/>
    <w:rsid w:val="00CC122F"/>
    <w:rsid w:val="00CC1B40"/>
    <w:rsid w:val="00CC3037"/>
    <w:rsid w:val="00CC3516"/>
    <w:rsid w:val="00CC371F"/>
    <w:rsid w:val="00CC774D"/>
    <w:rsid w:val="00CD1027"/>
    <w:rsid w:val="00CD1AC0"/>
    <w:rsid w:val="00CD2E1D"/>
    <w:rsid w:val="00CD310E"/>
    <w:rsid w:val="00CD34C9"/>
    <w:rsid w:val="00CD3E10"/>
    <w:rsid w:val="00CE0401"/>
    <w:rsid w:val="00CE071F"/>
    <w:rsid w:val="00CE0FF5"/>
    <w:rsid w:val="00CE1297"/>
    <w:rsid w:val="00CE2E8F"/>
    <w:rsid w:val="00CE3A3E"/>
    <w:rsid w:val="00CE50F0"/>
    <w:rsid w:val="00CE530E"/>
    <w:rsid w:val="00CF22B4"/>
    <w:rsid w:val="00CF2432"/>
    <w:rsid w:val="00CF453B"/>
    <w:rsid w:val="00CF51E5"/>
    <w:rsid w:val="00CF5614"/>
    <w:rsid w:val="00CF69EF"/>
    <w:rsid w:val="00CF75ED"/>
    <w:rsid w:val="00D00247"/>
    <w:rsid w:val="00D007C6"/>
    <w:rsid w:val="00D018BF"/>
    <w:rsid w:val="00D02FBC"/>
    <w:rsid w:val="00D04F00"/>
    <w:rsid w:val="00D0663F"/>
    <w:rsid w:val="00D07068"/>
    <w:rsid w:val="00D07A79"/>
    <w:rsid w:val="00D10149"/>
    <w:rsid w:val="00D1081E"/>
    <w:rsid w:val="00D10F18"/>
    <w:rsid w:val="00D1157A"/>
    <w:rsid w:val="00D11A64"/>
    <w:rsid w:val="00D138F2"/>
    <w:rsid w:val="00D145FE"/>
    <w:rsid w:val="00D15D57"/>
    <w:rsid w:val="00D16A8C"/>
    <w:rsid w:val="00D16CD5"/>
    <w:rsid w:val="00D209FB"/>
    <w:rsid w:val="00D21FE7"/>
    <w:rsid w:val="00D24F00"/>
    <w:rsid w:val="00D277A5"/>
    <w:rsid w:val="00D27B77"/>
    <w:rsid w:val="00D30384"/>
    <w:rsid w:val="00D31DC5"/>
    <w:rsid w:val="00D321D2"/>
    <w:rsid w:val="00D3277A"/>
    <w:rsid w:val="00D367D6"/>
    <w:rsid w:val="00D36E3D"/>
    <w:rsid w:val="00D41D71"/>
    <w:rsid w:val="00D4478A"/>
    <w:rsid w:val="00D456C0"/>
    <w:rsid w:val="00D45CCF"/>
    <w:rsid w:val="00D5283A"/>
    <w:rsid w:val="00D530FE"/>
    <w:rsid w:val="00D53140"/>
    <w:rsid w:val="00D53A5D"/>
    <w:rsid w:val="00D53C51"/>
    <w:rsid w:val="00D5408A"/>
    <w:rsid w:val="00D56282"/>
    <w:rsid w:val="00D57795"/>
    <w:rsid w:val="00D57BC9"/>
    <w:rsid w:val="00D60211"/>
    <w:rsid w:val="00D6022B"/>
    <w:rsid w:val="00D6113D"/>
    <w:rsid w:val="00D62066"/>
    <w:rsid w:val="00D6344A"/>
    <w:rsid w:val="00D64942"/>
    <w:rsid w:val="00D64C9C"/>
    <w:rsid w:val="00D64D05"/>
    <w:rsid w:val="00D650BE"/>
    <w:rsid w:val="00D665F9"/>
    <w:rsid w:val="00D701E3"/>
    <w:rsid w:val="00D702F1"/>
    <w:rsid w:val="00D71869"/>
    <w:rsid w:val="00D77C9A"/>
    <w:rsid w:val="00D80CD0"/>
    <w:rsid w:val="00D82E23"/>
    <w:rsid w:val="00D8356D"/>
    <w:rsid w:val="00D85AE0"/>
    <w:rsid w:val="00D90CC1"/>
    <w:rsid w:val="00D91ACE"/>
    <w:rsid w:val="00D92079"/>
    <w:rsid w:val="00D92BED"/>
    <w:rsid w:val="00D936CB"/>
    <w:rsid w:val="00D93842"/>
    <w:rsid w:val="00D94565"/>
    <w:rsid w:val="00D957FD"/>
    <w:rsid w:val="00D95A5E"/>
    <w:rsid w:val="00D9647E"/>
    <w:rsid w:val="00DA0D1A"/>
    <w:rsid w:val="00DA3D62"/>
    <w:rsid w:val="00DA3D86"/>
    <w:rsid w:val="00DA4165"/>
    <w:rsid w:val="00DA4C25"/>
    <w:rsid w:val="00DA5AB1"/>
    <w:rsid w:val="00DA6504"/>
    <w:rsid w:val="00DA795A"/>
    <w:rsid w:val="00DB01A6"/>
    <w:rsid w:val="00DB0DCF"/>
    <w:rsid w:val="00DB1FD7"/>
    <w:rsid w:val="00DB30DF"/>
    <w:rsid w:val="00DB4A05"/>
    <w:rsid w:val="00DB51EC"/>
    <w:rsid w:val="00DB711E"/>
    <w:rsid w:val="00DB721D"/>
    <w:rsid w:val="00DB7314"/>
    <w:rsid w:val="00DC101C"/>
    <w:rsid w:val="00DC2B63"/>
    <w:rsid w:val="00DC2BF2"/>
    <w:rsid w:val="00DC690D"/>
    <w:rsid w:val="00DC6B70"/>
    <w:rsid w:val="00DC6C06"/>
    <w:rsid w:val="00DD007D"/>
    <w:rsid w:val="00DD05ED"/>
    <w:rsid w:val="00DD0945"/>
    <w:rsid w:val="00DD1152"/>
    <w:rsid w:val="00DD2251"/>
    <w:rsid w:val="00DD373E"/>
    <w:rsid w:val="00DD3B22"/>
    <w:rsid w:val="00DD54DE"/>
    <w:rsid w:val="00DD5ED9"/>
    <w:rsid w:val="00DD78BD"/>
    <w:rsid w:val="00DD78F1"/>
    <w:rsid w:val="00DE1EE0"/>
    <w:rsid w:val="00DE2950"/>
    <w:rsid w:val="00DE33EB"/>
    <w:rsid w:val="00DE36F8"/>
    <w:rsid w:val="00DE3C58"/>
    <w:rsid w:val="00DE48F8"/>
    <w:rsid w:val="00DE51A2"/>
    <w:rsid w:val="00DF0DC5"/>
    <w:rsid w:val="00DF0F71"/>
    <w:rsid w:val="00DF3BD1"/>
    <w:rsid w:val="00DF6738"/>
    <w:rsid w:val="00DF6E68"/>
    <w:rsid w:val="00E02D5A"/>
    <w:rsid w:val="00E034C5"/>
    <w:rsid w:val="00E03584"/>
    <w:rsid w:val="00E044CE"/>
    <w:rsid w:val="00E04627"/>
    <w:rsid w:val="00E0509F"/>
    <w:rsid w:val="00E06DBE"/>
    <w:rsid w:val="00E07219"/>
    <w:rsid w:val="00E10469"/>
    <w:rsid w:val="00E109BE"/>
    <w:rsid w:val="00E109FF"/>
    <w:rsid w:val="00E10A24"/>
    <w:rsid w:val="00E1302C"/>
    <w:rsid w:val="00E14770"/>
    <w:rsid w:val="00E156B9"/>
    <w:rsid w:val="00E15D1A"/>
    <w:rsid w:val="00E2130D"/>
    <w:rsid w:val="00E227B0"/>
    <w:rsid w:val="00E23436"/>
    <w:rsid w:val="00E261BB"/>
    <w:rsid w:val="00E26323"/>
    <w:rsid w:val="00E2703E"/>
    <w:rsid w:val="00E27C41"/>
    <w:rsid w:val="00E30399"/>
    <w:rsid w:val="00E31B5C"/>
    <w:rsid w:val="00E328F2"/>
    <w:rsid w:val="00E35A40"/>
    <w:rsid w:val="00E362EC"/>
    <w:rsid w:val="00E371F1"/>
    <w:rsid w:val="00E3747E"/>
    <w:rsid w:val="00E37552"/>
    <w:rsid w:val="00E4056F"/>
    <w:rsid w:val="00E41D37"/>
    <w:rsid w:val="00E4321C"/>
    <w:rsid w:val="00E445C3"/>
    <w:rsid w:val="00E44C75"/>
    <w:rsid w:val="00E46225"/>
    <w:rsid w:val="00E4662C"/>
    <w:rsid w:val="00E475FE"/>
    <w:rsid w:val="00E47D92"/>
    <w:rsid w:val="00E5294B"/>
    <w:rsid w:val="00E55978"/>
    <w:rsid w:val="00E5604E"/>
    <w:rsid w:val="00E561B0"/>
    <w:rsid w:val="00E56B2A"/>
    <w:rsid w:val="00E60013"/>
    <w:rsid w:val="00E60B07"/>
    <w:rsid w:val="00E60C8B"/>
    <w:rsid w:val="00E612B2"/>
    <w:rsid w:val="00E62B5D"/>
    <w:rsid w:val="00E638B6"/>
    <w:rsid w:val="00E6510D"/>
    <w:rsid w:val="00E654E1"/>
    <w:rsid w:val="00E664EF"/>
    <w:rsid w:val="00E66ABA"/>
    <w:rsid w:val="00E67225"/>
    <w:rsid w:val="00E703C6"/>
    <w:rsid w:val="00E70EF8"/>
    <w:rsid w:val="00E7201D"/>
    <w:rsid w:val="00E722C5"/>
    <w:rsid w:val="00E73135"/>
    <w:rsid w:val="00E732BD"/>
    <w:rsid w:val="00E7445A"/>
    <w:rsid w:val="00E766C8"/>
    <w:rsid w:val="00E7699A"/>
    <w:rsid w:val="00E77BC1"/>
    <w:rsid w:val="00E812F9"/>
    <w:rsid w:val="00E815EF"/>
    <w:rsid w:val="00E81D9C"/>
    <w:rsid w:val="00E826FC"/>
    <w:rsid w:val="00E866F3"/>
    <w:rsid w:val="00E90DFE"/>
    <w:rsid w:val="00E959DE"/>
    <w:rsid w:val="00E96005"/>
    <w:rsid w:val="00E96AB8"/>
    <w:rsid w:val="00EA07B3"/>
    <w:rsid w:val="00EA12AE"/>
    <w:rsid w:val="00EA1EE9"/>
    <w:rsid w:val="00EA25B0"/>
    <w:rsid w:val="00EA59EF"/>
    <w:rsid w:val="00EA7421"/>
    <w:rsid w:val="00EB1A9A"/>
    <w:rsid w:val="00EB21F4"/>
    <w:rsid w:val="00EB34DA"/>
    <w:rsid w:val="00EB576B"/>
    <w:rsid w:val="00EB6C44"/>
    <w:rsid w:val="00EB6CF1"/>
    <w:rsid w:val="00EB6EDD"/>
    <w:rsid w:val="00EB716B"/>
    <w:rsid w:val="00EB7DF2"/>
    <w:rsid w:val="00EC05E1"/>
    <w:rsid w:val="00EC06EF"/>
    <w:rsid w:val="00EC189D"/>
    <w:rsid w:val="00EC3E3E"/>
    <w:rsid w:val="00EC4126"/>
    <w:rsid w:val="00EC431B"/>
    <w:rsid w:val="00EC5A6B"/>
    <w:rsid w:val="00EC727F"/>
    <w:rsid w:val="00ED01C4"/>
    <w:rsid w:val="00ED038D"/>
    <w:rsid w:val="00ED25A3"/>
    <w:rsid w:val="00ED3409"/>
    <w:rsid w:val="00ED40BB"/>
    <w:rsid w:val="00ED4EAB"/>
    <w:rsid w:val="00ED4F69"/>
    <w:rsid w:val="00ED5833"/>
    <w:rsid w:val="00ED7FC4"/>
    <w:rsid w:val="00EE0805"/>
    <w:rsid w:val="00EE0B6C"/>
    <w:rsid w:val="00EE0D00"/>
    <w:rsid w:val="00EE0DAA"/>
    <w:rsid w:val="00EE20EE"/>
    <w:rsid w:val="00EE3980"/>
    <w:rsid w:val="00EE3DEF"/>
    <w:rsid w:val="00EE4E77"/>
    <w:rsid w:val="00EE74CB"/>
    <w:rsid w:val="00EE7AC0"/>
    <w:rsid w:val="00EE7D2A"/>
    <w:rsid w:val="00EF00F7"/>
    <w:rsid w:val="00EF3EDC"/>
    <w:rsid w:val="00EF4662"/>
    <w:rsid w:val="00EF47B5"/>
    <w:rsid w:val="00EF6100"/>
    <w:rsid w:val="00EF66DD"/>
    <w:rsid w:val="00EF7F6A"/>
    <w:rsid w:val="00F00B40"/>
    <w:rsid w:val="00F035D1"/>
    <w:rsid w:val="00F04D98"/>
    <w:rsid w:val="00F05F79"/>
    <w:rsid w:val="00F07009"/>
    <w:rsid w:val="00F07D5A"/>
    <w:rsid w:val="00F07EC4"/>
    <w:rsid w:val="00F10AB3"/>
    <w:rsid w:val="00F10EA2"/>
    <w:rsid w:val="00F11AE5"/>
    <w:rsid w:val="00F12B03"/>
    <w:rsid w:val="00F14375"/>
    <w:rsid w:val="00F20EE8"/>
    <w:rsid w:val="00F20F53"/>
    <w:rsid w:val="00F21CA5"/>
    <w:rsid w:val="00F227DF"/>
    <w:rsid w:val="00F229C1"/>
    <w:rsid w:val="00F24358"/>
    <w:rsid w:val="00F25E0E"/>
    <w:rsid w:val="00F27B9B"/>
    <w:rsid w:val="00F3223C"/>
    <w:rsid w:val="00F32B9D"/>
    <w:rsid w:val="00F34008"/>
    <w:rsid w:val="00F350B4"/>
    <w:rsid w:val="00F363F9"/>
    <w:rsid w:val="00F37692"/>
    <w:rsid w:val="00F37806"/>
    <w:rsid w:val="00F3792E"/>
    <w:rsid w:val="00F37C6E"/>
    <w:rsid w:val="00F37F10"/>
    <w:rsid w:val="00F40142"/>
    <w:rsid w:val="00F4071F"/>
    <w:rsid w:val="00F41850"/>
    <w:rsid w:val="00F42A66"/>
    <w:rsid w:val="00F43449"/>
    <w:rsid w:val="00F43E77"/>
    <w:rsid w:val="00F4607B"/>
    <w:rsid w:val="00F51424"/>
    <w:rsid w:val="00F52825"/>
    <w:rsid w:val="00F5432E"/>
    <w:rsid w:val="00F5452B"/>
    <w:rsid w:val="00F55558"/>
    <w:rsid w:val="00F57E00"/>
    <w:rsid w:val="00F627B6"/>
    <w:rsid w:val="00F64FCF"/>
    <w:rsid w:val="00F65455"/>
    <w:rsid w:val="00F67997"/>
    <w:rsid w:val="00F70206"/>
    <w:rsid w:val="00F717F5"/>
    <w:rsid w:val="00F72297"/>
    <w:rsid w:val="00F729B9"/>
    <w:rsid w:val="00F7329E"/>
    <w:rsid w:val="00F73BD8"/>
    <w:rsid w:val="00F74781"/>
    <w:rsid w:val="00F77053"/>
    <w:rsid w:val="00F77BAD"/>
    <w:rsid w:val="00F80639"/>
    <w:rsid w:val="00F80771"/>
    <w:rsid w:val="00F80FD8"/>
    <w:rsid w:val="00F81FF9"/>
    <w:rsid w:val="00F82092"/>
    <w:rsid w:val="00F84C89"/>
    <w:rsid w:val="00F8578A"/>
    <w:rsid w:val="00F868F0"/>
    <w:rsid w:val="00F87309"/>
    <w:rsid w:val="00F87623"/>
    <w:rsid w:val="00F914A8"/>
    <w:rsid w:val="00F91D44"/>
    <w:rsid w:val="00F92202"/>
    <w:rsid w:val="00F9355C"/>
    <w:rsid w:val="00F940D6"/>
    <w:rsid w:val="00F95BD5"/>
    <w:rsid w:val="00F968D9"/>
    <w:rsid w:val="00F97CCE"/>
    <w:rsid w:val="00FA062D"/>
    <w:rsid w:val="00FA1673"/>
    <w:rsid w:val="00FA16E5"/>
    <w:rsid w:val="00FA1F77"/>
    <w:rsid w:val="00FA29D4"/>
    <w:rsid w:val="00FA3971"/>
    <w:rsid w:val="00FA3BB2"/>
    <w:rsid w:val="00FA604B"/>
    <w:rsid w:val="00FB196D"/>
    <w:rsid w:val="00FB2C7B"/>
    <w:rsid w:val="00FB4EC6"/>
    <w:rsid w:val="00FB51D5"/>
    <w:rsid w:val="00FB57E2"/>
    <w:rsid w:val="00FB74BE"/>
    <w:rsid w:val="00FC0F00"/>
    <w:rsid w:val="00FC1133"/>
    <w:rsid w:val="00FC1B21"/>
    <w:rsid w:val="00FC4466"/>
    <w:rsid w:val="00FD034D"/>
    <w:rsid w:val="00FD19DC"/>
    <w:rsid w:val="00FD2B59"/>
    <w:rsid w:val="00FD3120"/>
    <w:rsid w:val="00FD3950"/>
    <w:rsid w:val="00FD4135"/>
    <w:rsid w:val="00FD4A1F"/>
    <w:rsid w:val="00FD563E"/>
    <w:rsid w:val="00FD6085"/>
    <w:rsid w:val="00FD6141"/>
    <w:rsid w:val="00FD635B"/>
    <w:rsid w:val="00FD6BF2"/>
    <w:rsid w:val="00FD6DFF"/>
    <w:rsid w:val="00FE12DD"/>
    <w:rsid w:val="00FE15AF"/>
    <w:rsid w:val="00FE1F69"/>
    <w:rsid w:val="00FE3435"/>
    <w:rsid w:val="00FE3ADE"/>
    <w:rsid w:val="00FE4F90"/>
    <w:rsid w:val="00FE6623"/>
    <w:rsid w:val="00FF171A"/>
    <w:rsid w:val="00FF1841"/>
    <w:rsid w:val="00FF20FC"/>
    <w:rsid w:val="00FF75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78A3"/>
  <w15:chartTrackingRefBased/>
  <w15:docId w15:val="{9F1D6699-530B-4004-963C-ABF17452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2096"/>
  </w:style>
  <w:style w:type="paragraph" w:styleId="Heading1">
    <w:name w:val="heading 1"/>
    <w:aliases w:val="Handout Title"/>
    <w:basedOn w:val="Normal"/>
    <w:next w:val="Normal"/>
    <w:link w:val="Heading1Char"/>
    <w:uiPriority w:val="9"/>
    <w:qFormat/>
    <w:rsid w:val="00920B8D"/>
    <w:pPr>
      <w:spacing w:before="240"/>
      <w:outlineLvl w:val="0"/>
    </w:pPr>
    <w:rPr>
      <w:rFonts w:ascii="Calibri" w:hAnsi="Calibri" w:cs="Times New Roman"/>
      <w:b/>
      <w:color w:val="003462" w:themeColor="accent1"/>
      <w:spacing w:val="-10"/>
      <w:sz w:val="44"/>
      <w:szCs w:val="48"/>
    </w:rPr>
  </w:style>
  <w:style w:type="paragraph" w:styleId="Heading2">
    <w:name w:val="heading 2"/>
    <w:next w:val="BodyTextPostHead"/>
    <w:link w:val="Heading2Char"/>
    <w:uiPriority w:val="9"/>
    <w:unhideWhenUsed/>
    <w:qFormat/>
    <w:rsid w:val="0082387C"/>
    <w:pPr>
      <w:keepNext/>
      <w:keepLines/>
      <w:spacing w:before="240" w:after="120"/>
      <w:outlineLvl w:val="1"/>
    </w:pPr>
    <w:rPr>
      <w:rFonts w:asciiTheme="majorHAnsi" w:eastAsiaTheme="majorEastAsia" w:hAnsiTheme="majorHAnsi" w:cstheme="majorBidi"/>
      <w:b/>
      <w:color w:val="003462" w:themeColor="accent1"/>
      <w:sz w:val="36"/>
      <w:szCs w:val="26"/>
    </w:rPr>
  </w:style>
  <w:style w:type="paragraph" w:styleId="Heading3">
    <w:name w:val="heading 3"/>
    <w:next w:val="BodyTextPostHead"/>
    <w:link w:val="Heading3Char"/>
    <w:uiPriority w:val="9"/>
    <w:unhideWhenUsed/>
    <w:qFormat/>
    <w:rsid w:val="0082387C"/>
    <w:pPr>
      <w:keepNext/>
      <w:keepLines/>
      <w:spacing w:before="240" w:after="120"/>
      <w:outlineLvl w:val="2"/>
    </w:pPr>
    <w:rPr>
      <w:rFonts w:asciiTheme="majorHAnsi" w:eastAsiaTheme="majorEastAsia" w:hAnsiTheme="majorHAnsi" w:cstheme="majorBidi"/>
      <w:b/>
      <w:color w:val="003462" w:themeColor="accent1"/>
      <w:sz w:val="28"/>
      <w:szCs w:val="24"/>
    </w:rPr>
  </w:style>
  <w:style w:type="paragraph" w:styleId="Heading4">
    <w:name w:val="heading 4"/>
    <w:next w:val="BodyTextPostHead"/>
    <w:link w:val="Heading4Char"/>
    <w:uiPriority w:val="9"/>
    <w:unhideWhenUsed/>
    <w:qFormat/>
    <w:rsid w:val="001A2278"/>
    <w:pPr>
      <w:keepNext/>
      <w:keepLines/>
      <w:spacing w:before="240" w:after="120"/>
      <w:outlineLvl w:val="3"/>
    </w:pPr>
    <w:rPr>
      <w:rFonts w:asciiTheme="majorHAnsi" w:eastAsiaTheme="majorEastAsia" w:hAnsiTheme="majorHAnsi" w:cstheme="majorBidi"/>
      <w:b/>
      <w:i/>
      <w:iCs/>
      <w:color w:val="003462" w:themeColor="accent1"/>
      <w:sz w:val="26"/>
    </w:rPr>
  </w:style>
  <w:style w:type="paragraph" w:styleId="Heading5">
    <w:name w:val="heading 5"/>
    <w:next w:val="BodyText"/>
    <w:link w:val="Heading5Char"/>
    <w:uiPriority w:val="9"/>
    <w:unhideWhenUsed/>
    <w:qFormat/>
    <w:rsid w:val="00287B5E"/>
    <w:pPr>
      <w:keepNext/>
      <w:keepLines/>
      <w:numPr>
        <w:numId w:val="30"/>
      </w:numPr>
      <w:spacing w:before="240"/>
      <w:ind w:left="360"/>
      <w:outlineLvl w:val="4"/>
    </w:pPr>
    <w:rPr>
      <w:rFonts w:cstheme="majorHAnsi"/>
      <w:b/>
      <w:sz w:val="24"/>
      <w:szCs w:val="24"/>
    </w:rPr>
  </w:style>
  <w:style w:type="paragraph" w:styleId="Heading6">
    <w:name w:val="heading 6"/>
    <w:next w:val="BodyText"/>
    <w:link w:val="Heading6Char"/>
    <w:uiPriority w:val="9"/>
    <w:unhideWhenUsed/>
    <w:qFormat/>
    <w:rsid w:val="00D94565"/>
    <w:pPr>
      <w:keepNext/>
      <w:keepLines/>
      <w:spacing w:before="240"/>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dout Title Char"/>
    <w:basedOn w:val="DefaultParagraphFont"/>
    <w:link w:val="Heading1"/>
    <w:uiPriority w:val="9"/>
    <w:rsid w:val="00920B8D"/>
    <w:rPr>
      <w:rFonts w:ascii="Calibri" w:hAnsi="Calibri" w:cs="Times New Roman"/>
      <w:b/>
      <w:color w:val="003462" w:themeColor="accent1"/>
      <w:spacing w:val="-10"/>
      <w:sz w:val="44"/>
      <w:szCs w:val="48"/>
    </w:rPr>
  </w:style>
  <w:style w:type="paragraph" w:styleId="BodyText">
    <w:name w:val="Body Text"/>
    <w:link w:val="BodyTextChar"/>
    <w:uiPriority w:val="99"/>
    <w:unhideWhenUsed/>
    <w:rsid w:val="00997EB5"/>
    <w:pPr>
      <w:spacing w:before="240" w:after="120"/>
    </w:pPr>
    <w:rPr>
      <w:sz w:val="24"/>
    </w:rPr>
  </w:style>
  <w:style w:type="character" w:customStyle="1" w:styleId="BodyTextChar">
    <w:name w:val="Body Text Char"/>
    <w:basedOn w:val="DefaultParagraphFont"/>
    <w:link w:val="BodyText"/>
    <w:uiPriority w:val="99"/>
    <w:rsid w:val="00997EB5"/>
    <w:rPr>
      <w:sz w:val="24"/>
    </w:rPr>
  </w:style>
  <w:style w:type="character" w:customStyle="1" w:styleId="Heading2Char">
    <w:name w:val="Heading 2 Char"/>
    <w:basedOn w:val="DefaultParagraphFont"/>
    <w:link w:val="Heading2"/>
    <w:uiPriority w:val="9"/>
    <w:rsid w:val="0082387C"/>
    <w:rPr>
      <w:rFonts w:asciiTheme="majorHAnsi" w:eastAsiaTheme="majorEastAsia" w:hAnsiTheme="majorHAnsi" w:cstheme="majorBidi"/>
      <w:b/>
      <w:color w:val="003462" w:themeColor="accent1"/>
      <w:sz w:val="36"/>
      <w:szCs w:val="26"/>
    </w:rPr>
  </w:style>
  <w:style w:type="character" w:customStyle="1" w:styleId="Heading3Char">
    <w:name w:val="Heading 3 Char"/>
    <w:basedOn w:val="DefaultParagraphFont"/>
    <w:link w:val="Heading3"/>
    <w:uiPriority w:val="9"/>
    <w:rsid w:val="0082387C"/>
    <w:rPr>
      <w:rFonts w:asciiTheme="majorHAnsi" w:eastAsiaTheme="majorEastAsia" w:hAnsiTheme="majorHAnsi" w:cstheme="majorBidi"/>
      <w:b/>
      <w:color w:val="003462" w:themeColor="accent1"/>
      <w:sz w:val="28"/>
      <w:szCs w:val="24"/>
    </w:rPr>
  </w:style>
  <w:style w:type="character" w:customStyle="1" w:styleId="Heading4Char">
    <w:name w:val="Heading 4 Char"/>
    <w:basedOn w:val="DefaultParagraphFont"/>
    <w:link w:val="Heading4"/>
    <w:uiPriority w:val="9"/>
    <w:rsid w:val="001A2278"/>
    <w:rPr>
      <w:rFonts w:asciiTheme="majorHAnsi" w:eastAsiaTheme="majorEastAsia" w:hAnsiTheme="majorHAnsi" w:cstheme="majorBidi"/>
      <w:b/>
      <w:i/>
      <w:iCs/>
      <w:color w:val="003462" w:themeColor="accent1"/>
      <w:sz w:val="26"/>
    </w:rPr>
  </w:style>
  <w:style w:type="character" w:customStyle="1" w:styleId="Heading5Char">
    <w:name w:val="Heading 5 Char"/>
    <w:basedOn w:val="DefaultParagraphFont"/>
    <w:link w:val="Heading5"/>
    <w:uiPriority w:val="9"/>
    <w:rsid w:val="00287B5E"/>
    <w:rPr>
      <w:rFonts w:cstheme="majorHAnsi"/>
      <w:b/>
      <w:sz w:val="24"/>
      <w:szCs w:val="24"/>
    </w:rPr>
  </w:style>
  <w:style w:type="character" w:customStyle="1" w:styleId="Heading6Char">
    <w:name w:val="Heading 6 Char"/>
    <w:basedOn w:val="DefaultParagraphFont"/>
    <w:link w:val="Heading6"/>
    <w:uiPriority w:val="9"/>
    <w:rsid w:val="00D94565"/>
    <w:rPr>
      <w:b/>
      <w:i/>
      <w:sz w:val="24"/>
    </w:rPr>
  </w:style>
  <w:style w:type="paragraph" w:styleId="Header">
    <w:name w:val="header"/>
    <w:basedOn w:val="Normal"/>
    <w:link w:val="HeaderChar"/>
    <w:uiPriority w:val="99"/>
    <w:unhideWhenUsed/>
    <w:rsid w:val="00DF6738"/>
    <w:pPr>
      <w:spacing w:line="240" w:lineRule="auto"/>
      <w:jc w:val="right"/>
    </w:pPr>
    <w:rPr>
      <w:i/>
      <w:color w:val="595959" w:themeColor="text1"/>
      <w:sz w:val="20"/>
      <w:szCs w:val="20"/>
    </w:rPr>
  </w:style>
  <w:style w:type="character" w:customStyle="1" w:styleId="HeaderChar">
    <w:name w:val="Header Char"/>
    <w:basedOn w:val="DefaultParagraphFont"/>
    <w:link w:val="Header"/>
    <w:uiPriority w:val="99"/>
    <w:rsid w:val="00DF6738"/>
    <w:rPr>
      <w:i/>
      <w:color w:val="595959" w:themeColor="text1"/>
      <w:sz w:val="20"/>
      <w:szCs w:val="20"/>
    </w:rPr>
  </w:style>
  <w:style w:type="paragraph" w:styleId="Footer">
    <w:name w:val="footer"/>
    <w:link w:val="FooterChar"/>
    <w:uiPriority w:val="99"/>
    <w:unhideWhenUsed/>
    <w:rsid w:val="000626B6"/>
    <w:rPr>
      <w:rFonts w:asciiTheme="majorHAnsi" w:hAnsiTheme="majorHAnsi"/>
      <w:sz w:val="20"/>
      <w:szCs w:val="12"/>
    </w:rPr>
  </w:style>
  <w:style w:type="character" w:customStyle="1" w:styleId="FooterChar">
    <w:name w:val="Footer Char"/>
    <w:basedOn w:val="DefaultParagraphFont"/>
    <w:link w:val="Footer"/>
    <w:uiPriority w:val="99"/>
    <w:rsid w:val="000626B6"/>
    <w:rPr>
      <w:rFonts w:asciiTheme="majorHAnsi" w:hAnsiTheme="majorHAnsi"/>
      <w:sz w:val="20"/>
      <w:szCs w:val="12"/>
    </w:rPr>
  </w:style>
  <w:style w:type="paragraph" w:styleId="FootnoteText">
    <w:name w:val="footnote text"/>
    <w:basedOn w:val="Normal"/>
    <w:link w:val="FootnoteTextChar"/>
    <w:uiPriority w:val="99"/>
    <w:unhideWhenUsed/>
    <w:pPr>
      <w:spacing w:line="240" w:lineRule="auto"/>
    </w:pPr>
    <w:rPr>
      <w:sz w:val="18"/>
      <w:szCs w:val="20"/>
    </w:rPr>
  </w:style>
  <w:style w:type="character" w:customStyle="1" w:styleId="FootnoteTextChar">
    <w:name w:val="Footnote Text Char"/>
    <w:basedOn w:val="DefaultParagraphFont"/>
    <w:link w:val="FootnoteText"/>
    <w:uiPriority w:val="99"/>
    <w:rPr>
      <w:sz w:val="18"/>
      <w:szCs w:val="20"/>
    </w:rPr>
  </w:style>
  <w:style w:type="paragraph" w:styleId="BlockText">
    <w:name w:val="Block Text"/>
    <w:basedOn w:val="BodyText"/>
    <w:next w:val="BodyText"/>
    <w:uiPriority w:val="1"/>
    <w:unhideWhenUsed/>
    <w:qFormat/>
    <w:pPr>
      <w:spacing w:before="120"/>
      <w:ind w:left="720"/>
    </w:pPr>
    <w:rPr>
      <w:rFonts w:eastAsiaTheme="minorEastAsia"/>
      <w:iCs/>
    </w:rPr>
  </w:style>
  <w:style w:type="paragraph" w:customStyle="1" w:styleId="Bullet1">
    <w:name w:val="Bullet 1"/>
    <w:basedOn w:val="BodyText"/>
    <w:uiPriority w:val="4"/>
    <w:qFormat/>
    <w:rsid w:val="0073697F"/>
    <w:pPr>
      <w:keepLines/>
      <w:numPr>
        <w:numId w:val="4"/>
      </w:numPr>
      <w:spacing w:before="60" w:after="60" w:line="264" w:lineRule="auto"/>
    </w:pPr>
    <w:rPr>
      <w:rFonts w:eastAsia="Times New Roman" w:cs="Times New Roman"/>
      <w:szCs w:val="24"/>
    </w:rPr>
  </w:style>
  <w:style w:type="paragraph" w:customStyle="1" w:styleId="Bullet2">
    <w:name w:val="Bullet 2"/>
    <w:basedOn w:val="BodyText"/>
    <w:uiPriority w:val="4"/>
    <w:qFormat/>
    <w:rsid w:val="00FF1841"/>
    <w:pPr>
      <w:keepLines/>
      <w:numPr>
        <w:ilvl w:val="1"/>
        <w:numId w:val="4"/>
      </w:numPr>
      <w:spacing w:before="120" w:line="264" w:lineRule="auto"/>
    </w:pPr>
    <w:rPr>
      <w:rFonts w:eastAsia="Times New Roman" w:cs="Times New Roman"/>
      <w:szCs w:val="24"/>
    </w:rPr>
  </w:style>
  <w:style w:type="paragraph" w:customStyle="1" w:styleId="Bullet3">
    <w:name w:val="Bullet 3"/>
    <w:basedOn w:val="BodyText"/>
    <w:uiPriority w:val="4"/>
    <w:qFormat/>
    <w:rsid w:val="00FF1841"/>
    <w:pPr>
      <w:keepLines/>
      <w:numPr>
        <w:ilvl w:val="2"/>
        <w:numId w:val="4"/>
      </w:numPr>
      <w:spacing w:before="120"/>
    </w:pPr>
    <w:rPr>
      <w:rFonts w:eastAsiaTheme="minorEastAsia" w:cs="Times New Roman"/>
      <w:szCs w:val="24"/>
    </w:rPr>
  </w:style>
  <w:style w:type="paragraph" w:styleId="Caption">
    <w:name w:val="caption"/>
    <w:basedOn w:val="BodyText"/>
    <w:next w:val="BodyText"/>
    <w:uiPriority w:val="5"/>
    <w:unhideWhenUsed/>
    <w:pPr>
      <w:keepNext/>
      <w:suppressAutoHyphens/>
      <w:spacing w:before="360"/>
    </w:pPr>
    <w:rPr>
      <w:rFonts w:ascii="Franklin Gothic Medium" w:eastAsia="Times New Roman" w:hAnsi="Franklin Gothic Medium" w:cs="Times"/>
      <w:szCs w:val="24"/>
    </w:rPr>
  </w:style>
  <w:style w:type="numbering" w:customStyle="1" w:styleId="ListOrdered-Body">
    <w:name w:val="_List Ordered-Body"/>
    <w:uiPriority w:val="99"/>
    <w:rsid w:val="007655BE"/>
    <w:pPr>
      <w:numPr>
        <w:numId w:val="1"/>
      </w:numPr>
    </w:pPr>
  </w:style>
  <w:style w:type="paragraph" w:customStyle="1" w:styleId="NumberedList">
    <w:name w:val="Numbered List"/>
    <w:basedOn w:val="BodyText"/>
    <w:uiPriority w:val="4"/>
    <w:qFormat/>
    <w:rsid w:val="007655BE"/>
    <w:pPr>
      <w:keepLines/>
      <w:numPr>
        <w:numId w:val="8"/>
      </w:numPr>
      <w:spacing w:before="120"/>
    </w:pPr>
    <w:rPr>
      <w:rFonts w:eastAsia="Times New Roman" w:cs="Times New Roman"/>
      <w:szCs w:val="24"/>
    </w:rPr>
  </w:style>
  <w:style w:type="paragraph" w:customStyle="1" w:styleId="Spacer-075inch">
    <w:name w:val="Spacer-0.75 inch"/>
    <w:rsid w:val="002E1FBC"/>
    <w:pPr>
      <w:spacing w:after="870"/>
    </w:pPr>
    <w:rPr>
      <w:rFonts w:asciiTheme="majorHAnsi" w:hAnsiTheme="majorHAnsi"/>
      <w:color w:val="002060"/>
      <w:sz w:val="15"/>
      <w:szCs w:val="15"/>
    </w:rPr>
  </w:style>
  <w:style w:type="table" w:styleId="TableGrid">
    <w:name w:val="Table Grid"/>
    <w:basedOn w:val="TableNormal"/>
    <w:uiPriority w:val="39"/>
    <w:rsid w:val="000D6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heading"/>
    <w:basedOn w:val="TableText"/>
    <w:qFormat/>
    <w:rsid w:val="00A5735E"/>
    <w:rPr>
      <w:rFonts w:asciiTheme="majorHAnsi" w:eastAsiaTheme="minorEastAsia" w:hAnsiTheme="majorHAnsi" w:cstheme="majorHAnsi"/>
      <w:b/>
    </w:rPr>
  </w:style>
  <w:style w:type="paragraph" w:customStyle="1" w:styleId="TableTitle">
    <w:name w:val="Table Title"/>
    <w:basedOn w:val="Caption"/>
    <w:next w:val="Normal"/>
    <w:uiPriority w:val="14"/>
    <w:qFormat/>
    <w:rsid w:val="00CA1AF9"/>
    <w:pPr>
      <w:keepLines/>
      <w:spacing w:before="240"/>
    </w:pPr>
    <w:rPr>
      <w:rFonts w:asciiTheme="majorHAnsi" w:hAnsiTheme="majorHAnsi"/>
      <w:b/>
    </w:rPr>
  </w:style>
  <w:style w:type="paragraph" w:customStyle="1" w:styleId="TableNote">
    <w:name w:val="Table Note"/>
    <w:aliases w:val="Figure Note,Exhibit Note"/>
    <w:basedOn w:val="BodyText"/>
    <w:next w:val="BodyText"/>
    <w:uiPriority w:val="18"/>
    <w:qFormat/>
    <w:rsid w:val="00DD2251"/>
    <w:pPr>
      <w:spacing w:before="120" w:after="360"/>
      <w:contextualSpacing/>
    </w:pPr>
    <w:rPr>
      <w:sz w:val="20"/>
      <w:szCs w:val="20"/>
    </w:rPr>
  </w:style>
  <w:style w:type="paragraph" w:customStyle="1" w:styleId="TableText">
    <w:name w:val="Table Text"/>
    <w:uiPriority w:val="15"/>
    <w:qFormat/>
    <w:rsid w:val="00B93458"/>
    <w:pPr>
      <w:suppressAutoHyphens/>
      <w:spacing w:before="60" w:after="60"/>
    </w:pPr>
    <w:rPr>
      <w:rFonts w:eastAsia="Times New Roman" w:cs="Times New Roman"/>
    </w:rPr>
  </w:style>
  <w:style w:type="paragraph" w:customStyle="1" w:styleId="TableColumnHeadLeft">
    <w:name w:val="Table Column Head Left"/>
    <w:basedOn w:val="TableText"/>
    <w:next w:val="TableText"/>
    <w:qFormat/>
    <w:rsid w:val="00295E6C"/>
    <w:rPr>
      <w:rFonts w:asciiTheme="majorHAnsi" w:eastAsia="MS Mincho" w:hAnsiTheme="majorHAnsi" w:cs="Arial"/>
      <w:b/>
      <w:bCs/>
      <w:color w:val="FFFFFF"/>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StyleCall-Out">
    <w:name w:val="_Table Style Call-Out"/>
    <w:basedOn w:val="TableNormal"/>
    <w:uiPriority w:val="99"/>
    <w:rsid w:val="00CE071F"/>
    <w:pPr>
      <w:spacing w:before="120" w:after="120"/>
      <w:ind w:left="187"/>
    </w:pPr>
    <w:rPr>
      <w:i/>
    </w:rPr>
    <w:tblPr>
      <w:tblBorders>
        <w:left w:val="single" w:sz="48" w:space="0" w:color="003462" w:themeColor="accent1"/>
      </w:tblBorders>
    </w:tblPr>
    <w:trPr>
      <w:cantSplit/>
      <w:tblHeader/>
    </w:trPr>
    <w:tcPr>
      <w:shd w:val="clear" w:color="auto" w:fill="D6ECFF"/>
    </w:tcPr>
  </w:style>
  <w:style w:type="paragraph" w:customStyle="1" w:styleId="TableBullet1">
    <w:name w:val="Table Bullet 1"/>
    <w:basedOn w:val="TableText"/>
    <w:uiPriority w:val="16"/>
    <w:qFormat/>
    <w:rsid w:val="00232AF4"/>
    <w:pPr>
      <w:numPr>
        <w:numId w:val="6"/>
      </w:numPr>
      <w:spacing w:before="0" w:after="0" w:line="240" w:lineRule="auto"/>
    </w:pPr>
    <w:rPr>
      <w:rFonts w:ascii="Calibri" w:hAnsi="Calibri"/>
    </w:rPr>
  </w:style>
  <w:style w:type="paragraph" w:customStyle="1" w:styleId="TableBullet2">
    <w:name w:val="Table Bullet 2"/>
    <w:basedOn w:val="TableText"/>
    <w:uiPriority w:val="16"/>
    <w:qFormat/>
    <w:rsid w:val="00295E6C"/>
    <w:pPr>
      <w:numPr>
        <w:ilvl w:val="1"/>
        <w:numId w:val="6"/>
      </w:numPr>
    </w:pPr>
  </w:style>
  <w:style w:type="paragraph" w:customStyle="1" w:styleId="TableNumbering">
    <w:name w:val="Table Numbering"/>
    <w:basedOn w:val="TableText"/>
    <w:uiPriority w:val="16"/>
    <w:qFormat/>
    <w:rsid w:val="008C6A36"/>
    <w:pPr>
      <w:numPr>
        <w:numId w:val="7"/>
      </w:numPr>
      <w:suppressAutoHyphens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ableColumnHeadCenter">
    <w:name w:val="Table Column Head Center"/>
    <w:basedOn w:val="TableColumnHeadLeft"/>
    <w:qFormat/>
    <w:rsid w:val="00A5735E"/>
    <w:pPr>
      <w:jc w:val="center"/>
    </w:pPr>
  </w:style>
  <w:style w:type="paragraph" w:customStyle="1" w:styleId="FigureTitle">
    <w:name w:val="Figure Title"/>
    <w:basedOn w:val="Caption"/>
    <w:next w:val="FigurePlacement"/>
    <w:uiPriority w:val="13"/>
    <w:qFormat/>
    <w:rsid w:val="00DD2251"/>
    <w:rPr>
      <w:rFonts w:asciiTheme="majorHAnsi" w:hAnsiTheme="majorHAnsi"/>
      <w:b/>
    </w:rPr>
  </w:style>
  <w:style w:type="paragraph" w:customStyle="1" w:styleId="ExhibitTitle">
    <w:name w:val="Exhibit Title"/>
    <w:basedOn w:val="Caption"/>
    <w:next w:val="Normal"/>
    <w:uiPriority w:val="12"/>
    <w:qFormat/>
    <w:rsid w:val="00113B5D"/>
    <w:rPr>
      <w:rFonts w:asciiTheme="majorHAnsi" w:hAnsiTheme="majorHAnsi"/>
      <w:b/>
    </w:rPr>
  </w:style>
  <w:style w:type="paragraph" w:customStyle="1" w:styleId="TableTextCentered">
    <w:name w:val="Table Text Centered"/>
    <w:basedOn w:val="TableText"/>
    <w:qFormat/>
    <w:pPr>
      <w:jc w:val="center"/>
    </w:pPr>
  </w:style>
  <w:style w:type="paragraph" w:customStyle="1" w:styleId="Reference">
    <w:name w:val="Reference"/>
    <w:basedOn w:val="BodyText"/>
    <w:link w:val="ReferenceChar"/>
    <w:uiPriority w:val="20"/>
    <w:qFormat/>
    <w:pPr>
      <w:spacing w:before="120" w:after="240"/>
      <w:ind w:left="720" w:hanging="720"/>
    </w:pPr>
  </w:style>
  <w:style w:type="paragraph" w:customStyle="1" w:styleId="Heading3NoTOC">
    <w:name w:val="Heading 3 No TOC"/>
    <w:basedOn w:val="Heading3"/>
    <w:next w:val="BodyTextPostHead"/>
    <w:link w:val="Heading3NoTOCChar"/>
    <w:qFormat/>
    <w:pPr>
      <w:outlineLvl w:val="9"/>
    </w:pPr>
    <w:rPr>
      <w:rFonts w:eastAsia="Times New Roman" w:cs="Times New Roman"/>
    </w:rPr>
  </w:style>
  <w:style w:type="paragraph" w:customStyle="1" w:styleId="Heading4NoTOC">
    <w:name w:val="Heading 4 No TOC"/>
    <w:basedOn w:val="Heading4"/>
    <w:next w:val="BodyTextPostHead"/>
    <w:link w:val="Heading4NoTOCChar"/>
    <w:qFormat/>
    <w:rsid w:val="001A0DEF"/>
    <w:pPr>
      <w:outlineLvl w:val="9"/>
    </w:pPr>
    <w:rPr>
      <w:rFonts w:eastAsia="Times New Roman" w:cs="Times New Roman"/>
    </w:rPr>
  </w:style>
  <w:style w:type="paragraph" w:styleId="Revision">
    <w:name w:val="Revision"/>
    <w:hidden/>
    <w:uiPriority w:val="99"/>
    <w:semiHidden/>
    <w:pPr>
      <w:spacing w:line="240" w:lineRule="auto"/>
    </w:pPr>
  </w:style>
  <w:style w:type="table" w:customStyle="1" w:styleId="TableStyle-Simple">
    <w:name w:val="__Table Style-Simple"/>
    <w:basedOn w:val="TableNormal"/>
    <w:uiPriority w:val="99"/>
    <w:rsid w:val="000C74C5"/>
    <w:pPr>
      <w:spacing w:before="60" w:after="60"/>
    </w:p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
    <w:name w:val="Body Text Post Head"/>
    <w:basedOn w:val="BodyText"/>
    <w:next w:val="BodyText"/>
    <w:qFormat/>
    <w:rsid w:val="00CA1AF9"/>
    <w:pPr>
      <w:spacing w:before="0"/>
    </w:pPr>
  </w:style>
  <w:style w:type="paragraph" w:styleId="TableofFigures">
    <w:name w:val="table of figures"/>
    <w:basedOn w:val="TOC1"/>
    <w:next w:val="Normal"/>
    <w:uiPriority w:val="99"/>
    <w:unhideWhenUsed/>
    <w:rsid w:val="000669E5"/>
  </w:style>
  <w:style w:type="paragraph" w:styleId="TOC1">
    <w:name w:val="toc 1"/>
    <w:basedOn w:val="Normal"/>
    <w:next w:val="Normal"/>
    <w:autoRedefine/>
    <w:uiPriority w:val="39"/>
    <w:unhideWhenUsed/>
    <w:rsid w:val="00406142"/>
    <w:pPr>
      <w:tabs>
        <w:tab w:val="right" w:leader="dot" w:pos="9360"/>
      </w:tabs>
      <w:spacing w:before="240" w:after="100" w:line="240" w:lineRule="auto"/>
      <w:ind w:right="720"/>
    </w:pPr>
    <w:rPr>
      <w:rFonts w:eastAsia="Times New Roman"/>
      <w:sz w:val="24"/>
      <w:szCs w:val="24"/>
    </w:rPr>
  </w:style>
  <w:style w:type="paragraph" w:styleId="TOC2">
    <w:name w:val="toc 2"/>
    <w:basedOn w:val="Normal"/>
    <w:next w:val="Normal"/>
    <w:autoRedefine/>
    <w:uiPriority w:val="39"/>
    <w:unhideWhenUsed/>
    <w:rsid w:val="00406142"/>
    <w:pPr>
      <w:tabs>
        <w:tab w:val="right" w:leader="dot" w:pos="9360"/>
      </w:tabs>
      <w:spacing w:after="100" w:line="240" w:lineRule="auto"/>
      <w:ind w:left="245" w:right="720"/>
    </w:pPr>
    <w:rPr>
      <w:rFonts w:eastAsia="Times New Roman"/>
      <w:sz w:val="24"/>
      <w:szCs w:val="24"/>
    </w:rPr>
  </w:style>
  <w:style w:type="paragraph" w:styleId="TOCHeading">
    <w:name w:val="TOC Heading"/>
    <w:aliases w:val="Heading 2 No TOC"/>
    <w:basedOn w:val="Normal"/>
    <w:next w:val="Normal"/>
    <w:uiPriority w:val="39"/>
    <w:unhideWhenUsed/>
    <w:qFormat/>
    <w:rsid w:val="00FA3971"/>
    <w:pPr>
      <w:keepNext/>
      <w:keepLines/>
      <w:spacing w:line="240" w:lineRule="auto"/>
    </w:pPr>
    <w:rPr>
      <w:rFonts w:asciiTheme="majorHAnsi" w:eastAsiaTheme="majorEastAsia" w:hAnsiTheme="majorHAnsi" w:cstheme="majorBidi"/>
      <w:b/>
      <w:bCs/>
      <w:color w:val="003462" w:themeColor="accent1"/>
      <w:sz w:val="36"/>
      <w:szCs w:val="28"/>
    </w:rPr>
  </w:style>
  <w:style w:type="character" w:styleId="Hyperlink">
    <w:name w:val="Hyperlink"/>
    <w:basedOn w:val="DefaultParagraphFont"/>
    <w:uiPriority w:val="99"/>
    <w:unhideWhenUsed/>
    <w:rPr>
      <w:color w:val="0000FF" w:themeColor="hyperlink"/>
      <w:u w:val="single"/>
    </w:rPr>
  </w:style>
  <w:style w:type="paragraph" w:customStyle="1" w:styleId="FigurePlacement">
    <w:name w:val="Figure Placement"/>
    <w:uiPriority w:val="14"/>
    <w:qFormat/>
    <w:rsid w:val="0044404A"/>
    <w:pPr>
      <w:keepNext/>
      <w:pBdr>
        <w:top w:val="single" w:sz="6" w:space="0" w:color="003462" w:themeColor="accent1"/>
        <w:left w:val="single" w:sz="6" w:space="0" w:color="003462" w:themeColor="accent1"/>
        <w:bottom w:val="single" w:sz="6" w:space="0" w:color="003462" w:themeColor="accent1"/>
        <w:right w:val="single" w:sz="6" w:space="0" w:color="003462" w:themeColor="accent1"/>
      </w:pBdr>
      <w:spacing w:before="120" w:after="140" w:line="240" w:lineRule="auto"/>
      <w:jc w:val="center"/>
    </w:pPr>
    <w:rPr>
      <w:rFonts w:asciiTheme="majorHAnsi" w:eastAsia="Times New Roman" w:hAnsiTheme="majorHAnsi" w:cs="Times New Roman"/>
      <w:sz w:val="20"/>
      <w:szCs w:val="24"/>
    </w:rPr>
  </w:style>
  <w:style w:type="character" w:styleId="FootnoteReference">
    <w:name w:val="footnote reference"/>
    <w:uiPriority w:val="99"/>
    <w:rPr>
      <w:vertAlign w:val="superscript"/>
    </w:rPr>
  </w:style>
  <w:style w:type="character" w:customStyle="1" w:styleId="ReferenceChar">
    <w:name w:val="Reference Char"/>
    <w:basedOn w:val="DefaultParagraphFont"/>
    <w:link w:val="Reference"/>
    <w:uiPriority w:val="20"/>
  </w:style>
  <w:style w:type="character" w:customStyle="1" w:styleId="ReferenceItalics">
    <w:name w:val="Reference Italics"/>
    <w:basedOn w:val="DefaultParagraphFont"/>
    <w:uiPriority w:val="20"/>
    <w:qFormat/>
    <w:rPr>
      <w:i/>
    </w:rPr>
  </w:style>
  <w:style w:type="paragraph" w:customStyle="1" w:styleId="ReferenceSubheading">
    <w:name w:val="Reference Subheading"/>
    <w:basedOn w:val="Heading3NoTOC"/>
    <w:next w:val="Reference"/>
    <w:uiPriority w:val="19"/>
    <w:qFormat/>
    <w:rsid w:val="00190CE6"/>
    <w:rPr>
      <w:bCs/>
      <w:color w:val="auto"/>
      <w:szCs w:val="26"/>
    </w:rPr>
  </w:style>
  <w:style w:type="paragraph" w:customStyle="1" w:styleId="Call-OutText">
    <w:name w:val="Call-Out Text"/>
    <w:next w:val="BodyText"/>
    <w:uiPriority w:val="1"/>
    <w:rsid w:val="00D04F00"/>
    <w:pPr>
      <w:keepLines/>
      <w:pBdr>
        <w:top w:val="single" w:sz="12" w:space="3" w:color="003462" w:themeColor="accent1"/>
        <w:bottom w:val="single" w:sz="12" w:space="3" w:color="003462" w:themeColor="accent1"/>
      </w:pBdr>
      <w:shd w:val="clear" w:color="auto" w:fill="D6ECFF" w:themeFill="background2"/>
      <w:spacing w:before="120" w:after="480" w:line="240" w:lineRule="auto"/>
      <w:ind w:left="720" w:right="720"/>
      <w:contextualSpacing/>
      <w:jc w:val="center"/>
    </w:pPr>
    <w:rPr>
      <w:rFonts w:asciiTheme="majorHAnsi" w:eastAsia="Times New Roman" w:hAnsiTheme="majorHAnsi" w:cstheme="majorHAnsi"/>
      <w:i/>
      <w:color w:val="003462" w:themeColor="accent1"/>
    </w:rPr>
  </w:style>
  <w:style w:type="paragraph" w:customStyle="1" w:styleId="Heading5NoTOC">
    <w:name w:val="Heading 5 No TOC"/>
    <w:basedOn w:val="Heading5"/>
    <w:next w:val="BodyText"/>
    <w:link w:val="Heading5NoTOCChar"/>
    <w:qFormat/>
    <w:rsid w:val="001A0DEF"/>
    <w:pPr>
      <w:outlineLvl w:val="9"/>
    </w:pPr>
    <w:rPr>
      <w:rFonts w:eastAsia="Franklin Gothic Book" w:cs="Arial"/>
    </w:rPr>
  </w:style>
  <w:style w:type="paragraph" w:customStyle="1" w:styleId="Heading6NoTOC">
    <w:name w:val="Heading 6 No TOC"/>
    <w:basedOn w:val="Heading6"/>
    <w:next w:val="BodyText"/>
    <w:link w:val="Heading6NoTOCChar"/>
    <w:qFormat/>
    <w:rsid w:val="001A0DEF"/>
    <w:pPr>
      <w:outlineLvl w:val="9"/>
    </w:pPr>
    <w:rPr>
      <w:rFonts w:eastAsia="Franklin Gothic Book" w:cs="Times New Roman"/>
    </w:rPr>
  </w:style>
  <w:style w:type="character" w:customStyle="1" w:styleId="Heading6NoTOCChar">
    <w:name w:val="Heading 6 No TOC Char"/>
    <w:basedOn w:val="DefaultParagraphFont"/>
    <w:link w:val="Heading6NoTOC"/>
    <w:rsid w:val="001A0DEF"/>
    <w:rPr>
      <w:rFonts w:eastAsia="Franklin Gothic Book" w:cs="Times New Roman"/>
      <w:b/>
    </w:rPr>
  </w:style>
  <w:style w:type="character" w:customStyle="1" w:styleId="Heading5NoTOCChar">
    <w:name w:val="Heading 5 No TOC Char"/>
    <w:basedOn w:val="DefaultParagraphFont"/>
    <w:link w:val="Heading5NoTOC"/>
    <w:rsid w:val="001A0DEF"/>
    <w:rPr>
      <w:rFonts w:eastAsia="Franklin Gothic Book" w:cs="Arial"/>
      <w:b/>
      <w:i/>
      <w:sz w:val="24"/>
      <w:szCs w:val="24"/>
    </w:rPr>
  </w:style>
  <w:style w:type="character" w:customStyle="1" w:styleId="Heading4NoTOCChar">
    <w:name w:val="Heading 4 No TOC Char"/>
    <w:basedOn w:val="DefaultParagraphFont"/>
    <w:link w:val="Heading4NoTOC"/>
    <w:rsid w:val="001A0DEF"/>
    <w:rPr>
      <w:rFonts w:asciiTheme="majorHAnsi" w:eastAsia="Times New Roman" w:hAnsiTheme="majorHAnsi" w:cs="Times New Roman"/>
      <w:b/>
      <w:i/>
      <w:iCs/>
      <w:color w:val="000000" w:themeColor="text2"/>
      <w:sz w:val="26"/>
    </w:rPr>
  </w:style>
  <w:style w:type="character" w:customStyle="1" w:styleId="Heading3NoTOCChar">
    <w:name w:val="Heading 3 No TOC Char"/>
    <w:basedOn w:val="Heading3Char"/>
    <w:link w:val="Heading3NoTOC"/>
    <w:rPr>
      <w:rFonts w:asciiTheme="majorHAnsi" w:eastAsia="Times New Roman" w:hAnsiTheme="majorHAnsi" w:cs="Times New Roman"/>
      <w:b/>
      <w:color w:val="000000" w:themeColor="text2"/>
      <w:sz w:val="28"/>
      <w:szCs w:val="24"/>
    </w:rPr>
  </w:style>
  <w:style w:type="paragraph" w:customStyle="1" w:styleId="TableBullet3">
    <w:name w:val="Table Bullet 3"/>
    <w:basedOn w:val="TableText"/>
    <w:qFormat/>
    <w:rsid w:val="00295E6C"/>
    <w:pPr>
      <w:numPr>
        <w:ilvl w:val="2"/>
        <w:numId w:val="6"/>
      </w:numPr>
    </w:pPr>
    <w:rPr>
      <w:rFonts w:ascii="Calibri" w:hAnsi="Calibri"/>
    </w:rPr>
  </w:style>
  <w:style w:type="paragraph" w:customStyle="1" w:styleId="PubID">
    <w:name w:val="PubID"/>
    <w:rsid w:val="00FD6BF2"/>
    <w:pPr>
      <w:jc w:val="right"/>
    </w:pPr>
    <w:rPr>
      <w:rFonts w:asciiTheme="majorHAnsi" w:hAnsiTheme="majorHAnsi"/>
      <w:color w:val="FFFFFF" w:themeColor="background1"/>
      <w:sz w:val="16"/>
      <w:szCs w:val="16"/>
    </w:rPr>
  </w:style>
  <w:style w:type="numbering" w:customStyle="1" w:styleId="ListBullets-Body">
    <w:name w:val="_List Bullets-Body"/>
    <w:uiPriority w:val="99"/>
    <w:rsid w:val="00FF1841"/>
    <w:pPr>
      <w:numPr>
        <w:numId w:val="2"/>
      </w:numPr>
    </w:pPr>
  </w:style>
  <w:style w:type="table" w:customStyle="1" w:styleId="TableStyle-Handout">
    <w:name w:val="_Table Style-Handout"/>
    <w:basedOn w:val="TableNormal"/>
    <w:uiPriority w:val="99"/>
    <w:rsid w:val="00F627B6"/>
    <w:pPr>
      <w:spacing w:before="120" w:after="120"/>
    </w:pPr>
    <w:rPr>
      <w:sz w:val="24"/>
    </w:rPr>
    <w:tblPr>
      <w:tblBorders>
        <w:bottom w:val="single" w:sz="6" w:space="0" w:color="A6A6A6" w:themeColor="background1" w:themeShade="A6"/>
        <w:insideH w:val="single" w:sz="6" w:space="0" w:color="A6A6A6" w:themeColor="background1" w:themeShade="A6"/>
      </w:tblBorders>
    </w:tblPr>
    <w:trPr>
      <w:cantSplit/>
    </w:trPr>
    <w:tblStylePr w:type="firstRow">
      <w:rPr>
        <w:b/>
        <w:color w:val="003462" w:themeColor="accent1"/>
      </w:rPr>
    </w:tblStylePr>
    <w:tblStylePr w:type="firstCol">
      <w:rPr>
        <w:b/>
        <w:color w:val="003462" w:themeColor="accent1"/>
      </w:rPr>
    </w:tblStylePr>
  </w:style>
  <w:style w:type="table" w:customStyle="1" w:styleId="TableStyle-Numbers">
    <w:name w:val="_Table Style-Numbers"/>
    <w:basedOn w:val="TableStyle-Simple"/>
    <w:uiPriority w:val="99"/>
    <w:rsid w:val="000C74C5"/>
    <w:pPr>
      <w:jc w:val="center"/>
    </w:pPr>
    <w:tblPr/>
    <w:tblStylePr w:type="firstRow">
      <w:pPr>
        <w:wordWrap/>
        <w:spacing w:beforeLines="0" w:before="60" w:beforeAutospacing="0" w:afterLines="0" w:after="60" w:afterAutospacing="0"/>
        <w:jc w:val="center"/>
      </w:pPr>
      <w:rPr>
        <w:rFonts w:asciiTheme="minorHAnsi" w:hAnsiTheme="minorHAnsi"/>
        <w:b/>
        <w:sz w:val="22"/>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Lines="0" w:before="120" w:beforeAutospacing="0" w:afterLines="0" w:after="120" w:afterAutospacing="0"/>
      </w:pPr>
      <w:rPr>
        <w:rFonts w:asciiTheme="minorHAnsi" w:hAnsiTheme="minorHAnsi"/>
        <w:b/>
        <w:i w:val="0"/>
        <w:sz w:val="22"/>
      </w:rPr>
    </w:tblStylePr>
    <w:tblStylePr w:type="firstCol">
      <w:pPr>
        <w:wordWrap/>
        <w:spacing w:beforeLines="0" w:before="60" w:beforeAutospacing="0" w:afterLines="0" w:after="60" w:afterAutospacing="0"/>
        <w:jc w:val="left"/>
      </w:pPr>
      <w:rPr>
        <w:rFonts w:asciiTheme="majorHAnsi" w:hAnsiTheme="majorHAnsi"/>
        <w:b/>
        <w:sz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Style-Simple"/>
    <w:uiPriority w:val="99"/>
    <w:rsid w:val="000C74C5"/>
    <w:tblPr/>
    <w:tblStylePr w:type="firstRow">
      <w:pPr>
        <w:jc w:val="left"/>
      </w:pPr>
      <w:rPr>
        <w:b/>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3">
    <w:name w:val="toc 3"/>
    <w:basedOn w:val="Normal"/>
    <w:next w:val="Normal"/>
    <w:autoRedefine/>
    <w:uiPriority w:val="39"/>
    <w:unhideWhenUsed/>
    <w:rsid w:val="00190CE6"/>
    <w:pPr>
      <w:spacing w:after="100"/>
      <w:ind w:left="440"/>
    </w:pPr>
    <w:rPr>
      <w:sz w:val="24"/>
    </w:rPr>
  </w:style>
  <w:style w:type="numbering" w:customStyle="1" w:styleId="ListOrdered-Table">
    <w:name w:val="_List Ordered-Table"/>
    <w:uiPriority w:val="99"/>
    <w:rsid w:val="008C6A36"/>
    <w:pPr>
      <w:numPr>
        <w:numId w:val="3"/>
      </w:numPr>
    </w:pPr>
  </w:style>
  <w:style w:type="numbering" w:customStyle="1" w:styleId="ListBullets-Table">
    <w:name w:val="_List Bullets-Table"/>
    <w:uiPriority w:val="99"/>
    <w:rsid w:val="008C6A36"/>
    <w:pPr>
      <w:numPr>
        <w:numId w:val="5"/>
      </w:numPr>
    </w:pPr>
  </w:style>
  <w:style w:type="paragraph" w:customStyle="1" w:styleId="Spacer-FooterLastPg">
    <w:name w:val="Spacer-Footer LastPg"/>
    <w:basedOn w:val="Spacer-025inch"/>
    <w:rsid w:val="00373884"/>
    <w:pPr>
      <w:spacing w:before="480"/>
    </w:pPr>
  </w:style>
  <w:style w:type="paragraph" w:customStyle="1" w:styleId="Spacer-025inch">
    <w:name w:val="Spacer-0.25 inch"/>
    <w:basedOn w:val="Normal"/>
    <w:rsid w:val="004E08FC"/>
    <w:pPr>
      <w:spacing w:before="140"/>
    </w:pPr>
    <w:rPr>
      <w:color w:val="003462" w:themeColor="accent1"/>
      <w:sz w:val="16"/>
      <w:szCs w:val="16"/>
    </w:rPr>
  </w:style>
  <w:style w:type="paragraph" w:styleId="ListParagraph">
    <w:name w:val="List Paragraph"/>
    <w:basedOn w:val="Normal"/>
    <w:uiPriority w:val="34"/>
    <w:qFormat/>
    <w:rsid w:val="00295E6C"/>
    <w:pPr>
      <w:spacing w:after="160" w:line="259" w:lineRule="auto"/>
      <w:ind w:left="720"/>
      <w:contextualSpacing/>
    </w:pPr>
  </w:style>
  <w:style w:type="paragraph" w:customStyle="1" w:styleId="HeaderPg1">
    <w:name w:val="Header Pg1"/>
    <w:basedOn w:val="Header"/>
    <w:rsid w:val="00920B8D"/>
    <w:pPr>
      <w:pBdr>
        <w:bottom w:val="single" w:sz="48" w:space="6" w:color="326195"/>
      </w:pBdr>
      <w:spacing w:after="240"/>
      <w:ind w:left="-360" w:right="-360"/>
      <w:jc w:val="left"/>
    </w:pPr>
    <w:rPr>
      <w:rFonts w:ascii="Calibri" w:hAnsi="Calibri"/>
      <w:i w:val="0"/>
    </w:rPr>
  </w:style>
  <w:style w:type="table" w:styleId="GridTable1Light">
    <w:name w:val="Grid Table 1 Light"/>
    <w:basedOn w:val="TableNormal"/>
    <w:uiPriority w:val="46"/>
    <w:rsid w:val="00C302EB"/>
    <w:pPr>
      <w:spacing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D635B"/>
    <w:rPr>
      <w:color w:val="605E5C"/>
      <w:shd w:val="clear" w:color="auto" w:fill="E1DFDD"/>
    </w:rPr>
  </w:style>
  <w:style w:type="table" w:styleId="GridTable1Light-Accent5">
    <w:name w:val="Grid Table 1 Light Accent 5"/>
    <w:basedOn w:val="TableNormal"/>
    <w:uiPriority w:val="46"/>
    <w:rsid w:val="00FB2C7B"/>
    <w:pPr>
      <w:spacing w:line="240" w:lineRule="auto"/>
    </w:pPr>
    <w:tblPr>
      <w:tblStyleRowBandSize w:val="1"/>
      <w:tblStyleColBandSize w:val="1"/>
      <w:tblBorders>
        <w:top w:val="single" w:sz="4" w:space="0" w:color="F8E0A2" w:themeColor="accent5" w:themeTint="66"/>
        <w:left w:val="single" w:sz="4" w:space="0" w:color="F8E0A2" w:themeColor="accent5" w:themeTint="66"/>
        <w:bottom w:val="single" w:sz="4" w:space="0" w:color="F8E0A2" w:themeColor="accent5" w:themeTint="66"/>
        <w:right w:val="single" w:sz="4" w:space="0" w:color="F8E0A2" w:themeColor="accent5" w:themeTint="66"/>
        <w:insideH w:val="single" w:sz="4" w:space="0" w:color="F8E0A2" w:themeColor="accent5" w:themeTint="66"/>
        <w:insideV w:val="single" w:sz="4" w:space="0" w:color="F8E0A2" w:themeColor="accent5" w:themeTint="66"/>
      </w:tblBorders>
    </w:tblPr>
    <w:tblStylePr w:type="firstRow">
      <w:rPr>
        <w:b/>
        <w:bCs/>
      </w:rPr>
      <w:tblPr/>
      <w:tcPr>
        <w:tcBorders>
          <w:bottom w:val="single" w:sz="12" w:space="0" w:color="F5D074" w:themeColor="accent5" w:themeTint="99"/>
        </w:tcBorders>
      </w:tcPr>
    </w:tblStylePr>
    <w:tblStylePr w:type="lastRow">
      <w:rPr>
        <w:b/>
        <w:bCs/>
      </w:rPr>
      <w:tblPr/>
      <w:tcPr>
        <w:tcBorders>
          <w:top w:val="double" w:sz="2" w:space="0" w:color="F5D074"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424C16"/>
    <w:pPr>
      <w:spacing w:line="240" w:lineRule="auto"/>
    </w:pPr>
    <w:rPr>
      <w:sz w:val="20"/>
      <w:szCs w:val="20"/>
    </w:rPr>
  </w:style>
  <w:style w:type="character" w:customStyle="1" w:styleId="EndnoteTextChar">
    <w:name w:val="Endnote Text Char"/>
    <w:basedOn w:val="DefaultParagraphFont"/>
    <w:link w:val="EndnoteText"/>
    <w:uiPriority w:val="99"/>
    <w:semiHidden/>
    <w:rsid w:val="00424C16"/>
    <w:rPr>
      <w:sz w:val="20"/>
      <w:szCs w:val="20"/>
    </w:rPr>
  </w:style>
  <w:style w:type="character" w:styleId="EndnoteReference">
    <w:name w:val="endnote reference"/>
    <w:basedOn w:val="DefaultParagraphFont"/>
    <w:uiPriority w:val="99"/>
    <w:semiHidden/>
    <w:unhideWhenUsed/>
    <w:rsid w:val="00424C16"/>
    <w:rPr>
      <w:vertAlign w:val="superscript"/>
    </w:rPr>
  </w:style>
  <w:style w:type="character" w:styleId="FollowedHyperlink">
    <w:name w:val="FollowedHyperlink"/>
    <w:basedOn w:val="DefaultParagraphFont"/>
    <w:uiPriority w:val="99"/>
    <w:semiHidden/>
    <w:unhideWhenUsed/>
    <w:rsid w:val="00DD0945"/>
    <w:rPr>
      <w:color w:val="800080" w:themeColor="followedHyperlink"/>
      <w:u w:val="single"/>
    </w:rPr>
  </w:style>
  <w:style w:type="paragraph" w:customStyle="1" w:styleId="Default">
    <w:name w:val="Default"/>
    <w:rsid w:val="00A349BD"/>
    <w:pPr>
      <w:autoSpaceDE w:val="0"/>
      <w:autoSpaceDN w:val="0"/>
      <w:adjustRightInd w:val="0"/>
      <w:spacing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8C05F0"/>
    <w:rPr>
      <w:color w:val="605E5C"/>
      <w:shd w:val="clear" w:color="auto" w:fill="E1DFDD"/>
    </w:rPr>
  </w:style>
  <w:style w:type="character" w:customStyle="1" w:styleId="UnresolvedMention3">
    <w:name w:val="Unresolved Mention3"/>
    <w:basedOn w:val="DefaultParagraphFont"/>
    <w:uiPriority w:val="99"/>
    <w:semiHidden/>
    <w:unhideWhenUsed/>
    <w:rsid w:val="00781B60"/>
    <w:rPr>
      <w:color w:val="605E5C"/>
      <w:shd w:val="clear" w:color="auto" w:fill="E1DFDD"/>
    </w:rPr>
  </w:style>
  <w:style w:type="character" w:customStyle="1" w:styleId="UnresolvedMention4">
    <w:name w:val="Unresolved Mention4"/>
    <w:basedOn w:val="DefaultParagraphFont"/>
    <w:uiPriority w:val="99"/>
    <w:semiHidden/>
    <w:unhideWhenUsed/>
    <w:rsid w:val="00DB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415">
      <w:bodyDiv w:val="1"/>
      <w:marLeft w:val="0"/>
      <w:marRight w:val="0"/>
      <w:marTop w:val="0"/>
      <w:marBottom w:val="0"/>
      <w:divBdr>
        <w:top w:val="none" w:sz="0" w:space="0" w:color="auto"/>
        <w:left w:val="none" w:sz="0" w:space="0" w:color="auto"/>
        <w:bottom w:val="none" w:sz="0" w:space="0" w:color="auto"/>
        <w:right w:val="none" w:sz="0" w:space="0" w:color="auto"/>
      </w:divBdr>
    </w:div>
    <w:div w:id="338702993">
      <w:bodyDiv w:val="1"/>
      <w:marLeft w:val="0"/>
      <w:marRight w:val="0"/>
      <w:marTop w:val="0"/>
      <w:marBottom w:val="0"/>
      <w:divBdr>
        <w:top w:val="none" w:sz="0" w:space="0" w:color="auto"/>
        <w:left w:val="none" w:sz="0" w:space="0" w:color="auto"/>
        <w:bottom w:val="none" w:sz="0" w:space="0" w:color="auto"/>
        <w:right w:val="none" w:sz="0" w:space="0" w:color="auto"/>
      </w:divBdr>
    </w:div>
    <w:div w:id="414326240">
      <w:bodyDiv w:val="1"/>
      <w:marLeft w:val="0"/>
      <w:marRight w:val="0"/>
      <w:marTop w:val="0"/>
      <w:marBottom w:val="0"/>
      <w:divBdr>
        <w:top w:val="none" w:sz="0" w:space="0" w:color="auto"/>
        <w:left w:val="none" w:sz="0" w:space="0" w:color="auto"/>
        <w:bottom w:val="none" w:sz="0" w:space="0" w:color="auto"/>
        <w:right w:val="none" w:sz="0" w:space="0" w:color="auto"/>
      </w:divBdr>
    </w:div>
    <w:div w:id="562528013">
      <w:bodyDiv w:val="1"/>
      <w:marLeft w:val="0"/>
      <w:marRight w:val="0"/>
      <w:marTop w:val="0"/>
      <w:marBottom w:val="0"/>
      <w:divBdr>
        <w:top w:val="none" w:sz="0" w:space="0" w:color="auto"/>
        <w:left w:val="none" w:sz="0" w:space="0" w:color="auto"/>
        <w:bottom w:val="none" w:sz="0" w:space="0" w:color="auto"/>
        <w:right w:val="none" w:sz="0" w:space="0" w:color="auto"/>
      </w:divBdr>
    </w:div>
    <w:div w:id="570117979">
      <w:bodyDiv w:val="1"/>
      <w:marLeft w:val="0"/>
      <w:marRight w:val="0"/>
      <w:marTop w:val="0"/>
      <w:marBottom w:val="0"/>
      <w:divBdr>
        <w:top w:val="none" w:sz="0" w:space="0" w:color="auto"/>
        <w:left w:val="none" w:sz="0" w:space="0" w:color="auto"/>
        <w:bottom w:val="none" w:sz="0" w:space="0" w:color="auto"/>
        <w:right w:val="none" w:sz="0" w:space="0" w:color="auto"/>
      </w:divBdr>
    </w:div>
    <w:div w:id="581452561">
      <w:bodyDiv w:val="1"/>
      <w:marLeft w:val="0"/>
      <w:marRight w:val="0"/>
      <w:marTop w:val="0"/>
      <w:marBottom w:val="0"/>
      <w:divBdr>
        <w:top w:val="none" w:sz="0" w:space="0" w:color="auto"/>
        <w:left w:val="none" w:sz="0" w:space="0" w:color="auto"/>
        <w:bottom w:val="none" w:sz="0" w:space="0" w:color="auto"/>
        <w:right w:val="none" w:sz="0" w:space="0" w:color="auto"/>
      </w:divBdr>
    </w:div>
    <w:div w:id="754402006">
      <w:bodyDiv w:val="1"/>
      <w:marLeft w:val="0"/>
      <w:marRight w:val="0"/>
      <w:marTop w:val="0"/>
      <w:marBottom w:val="0"/>
      <w:divBdr>
        <w:top w:val="none" w:sz="0" w:space="0" w:color="auto"/>
        <w:left w:val="none" w:sz="0" w:space="0" w:color="auto"/>
        <w:bottom w:val="none" w:sz="0" w:space="0" w:color="auto"/>
        <w:right w:val="none" w:sz="0" w:space="0" w:color="auto"/>
      </w:divBdr>
    </w:div>
    <w:div w:id="767652471">
      <w:bodyDiv w:val="1"/>
      <w:marLeft w:val="0"/>
      <w:marRight w:val="0"/>
      <w:marTop w:val="0"/>
      <w:marBottom w:val="0"/>
      <w:divBdr>
        <w:top w:val="none" w:sz="0" w:space="0" w:color="auto"/>
        <w:left w:val="none" w:sz="0" w:space="0" w:color="auto"/>
        <w:bottom w:val="none" w:sz="0" w:space="0" w:color="auto"/>
        <w:right w:val="none" w:sz="0" w:space="0" w:color="auto"/>
      </w:divBdr>
    </w:div>
    <w:div w:id="788819605">
      <w:bodyDiv w:val="1"/>
      <w:marLeft w:val="0"/>
      <w:marRight w:val="0"/>
      <w:marTop w:val="0"/>
      <w:marBottom w:val="0"/>
      <w:divBdr>
        <w:top w:val="none" w:sz="0" w:space="0" w:color="auto"/>
        <w:left w:val="none" w:sz="0" w:space="0" w:color="auto"/>
        <w:bottom w:val="none" w:sz="0" w:space="0" w:color="auto"/>
        <w:right w:val="none" w:sz="0" w:space="0" w:color="auto"/>
      </w:divBdr>
    </w:div>
    <w:div w:id="1088036747">
      <w:bodyDiv w:val="1"/>
      <w:marLeft w:val="0"/>
      <w:marRight w:val="0"/>
      <w:marTop w:val="0"/>
      <w:marBottom w:val="0"/>
      <w:divBdr>
        <w:top w:val="none" w:sz="0" w:space="0" w:color="auto"/>
        <w:left w:val="none" w:sz="0" w:space="0" w:color="auto"/>
        <w:bottom w:val="none" w:sz="0" w:space="0" w:color="auto"/>
        <w:right w:val="none" w:sz="0" w:space="0" w:color="auto"/>
      </w:divBdr>
    </w:div>
    <w:div w:id="1089736635">
      <w:bodyDiv w:val="1"/>
      <w:marLeft w:val="0"/>
      <w:marRight w:val="0"/>
      <w:marTop w:val="0"/>
      <w:marBottom w:val="0"/>
      <w:divBdr>
        <w:top w:val="none" w:sz="0" w:space="0" w:color="auto"/>
        <w:left w:val="none" w:sz="0" w:space="0" w:color="auto"/>
        <w:bottom w:val="none" w:sz="0" w:space="0" w:color="auto"/>
        <w:right w:val="none" w:sz="0" w:space="0" w:color="auto"/>
      </w:divBdr>
    </w:div>
    <w:div w:id="1212692323">
      <w:bodyDiv w:val="1"/>
      <w:marLeft w:val="0"/>
      <w:marRight w:val="0"/>
      <w:marTop w:val="0"/>
      <w:marBottom w:val="0"/>
      <w:divBdr>
        <w:top w:val="none" w:sz="0" w:space="0" w:color="auto"/>
        <w:left w:val="none" w:sz="0" w:space="0" w:color="auto"/>
        <w:bottom w:val="none" w:sz="0" w:space="0" w:color="auto"/>
        <w:right w:val="none" w:sz="0" w:space="0" w:color="auto"/>
      </w:divBdr>
    </w:div>
    <w:div w:id="1336154574">
      <w:bodyDiv w:val="1"/>
      <w:marLeft w:val="0"/>
      <w:marRight w:val="0"/>
      <w:marTop w:val="0"/>
      <w:marBottom w:val="0"/>
      <w:divBdr>
        <w:top w:val="none" w:sz="0" w:space="0" w:color="auto"/>
        <w:left w:val="none" w:sz="0" w:space="0" w:color="auto"/>
        <w:bottom w:val="none" w:sz="0" w:space="0" w:color="auto"/>
        <w:right w:val="none" w:sz="0" w:space="0" w:color="auto"/>
      </w:divBdr>
    </w:div>
    <w:div w:id="1408114863">
      <w:bodyDiv w:val="1"/>
      <w:marLeft w:val="0"/>
      <w:marRight w:val="0"/>
      <w:marTop w:val="0"/>
      <w:marBottom w:val="0"/>
      <w:divBdr>
        <w:top w:val="none" w:sz="0" w:space="0" w:color="auto"/>
        <w:left w:val="none" w:sz="0" w:space="0" w:color="auto"/>
        <w:bottom w:val="none" w:sz="0" w:space="0" w:color="auto"/>
        <w:right w:val="none" w:sz="0" w:space="0" w:color="auto"/>
      </w:divBdr>
    </w:div>
    <w:div w:id="1449473736">
      <w:bodyDiv w:val="1"/>
      <w:marLeft w:val="0"/>
      <w:marRight w:val="0"/>
      <w:marTop w:val="0"/>
      <w:marBottom w:val="0"/>
      <w:divBdr>
        <w:top w:val="none" w:sz="0" w:space="0" w:color="auto"/>
        <w:left w:val="none" w:sz="0" w:space="0" w:color="auto"/>
        <w:bottom w:val="none" w:sz="0" w:space="0" w:color="auto"/>
        <w:right w:val="none" w:sz="0" w:space="0" w:color="auto"/>
      </w:divBdr>
    </w:div>
    <w:div w:id="1500999113">
      <w:bodyDiv w:val="1"/>
      <w:marLeft w:val="0"/>
      <w:marRight w:val="0"/>
      <w:marTop w:val="0"/>
      <w:marBottom w:val="0"/>
      <w:divBdr>
        <w:top w:val="none" w:sz="0" w:space="0" w:color="auto"/>
        <w:left w:val="none" w:sz="0" w:space="0" w:color="auto"/>
        <w:bottom w:val="none" w:sz="0" w:space="0" w:color="auto"/>
        <w:right w:val="none" w:sz="0" w:space="0" w:color="auto"/>
      </w:divBdr>
    </w:div>
    <w:div w:id="1538658906">
      <w:bodyDiv w:val="1"/>
      <w:marLeft w:val="0"/>
      <w:marRight w:val="0"/>
      <w:marTop w:val="0"/>
      <w:marBottom w:val="0"/>
      <w:divBdr>
        <w:top w:val="none" w:sz="0" w:space="0" w:color="auto"/>
        <w:left w:val="none" w:sz="0" w:space="0" w:color="auto"/>
        <w:bottom w:val="none" w:sz="0" w:space="0" w:color="auto"/>
        <w:right w:val="none" w:sz="0" w:space="0" w:color="auto"/>
      </w:divBdr>
    </w:div>
    <w:div w:id="1609893438">
      <w:bodyDiv w:val="1"/>
      <w:marLeft w:val="0"/>
      <w:marRight w:val="0"/>
      <w:marTop w:val="0"/>
      <w:marBottom w:val="0"/>
      <w:divBdr>
        <w:top w:val="none" w:sz="0" w:space="0" w:color="auto"/>
        <w:left w:val="none" w:sz="0" w:space="0" w:color="auto"/>
        <w:bottom w:val="none" w:sz="0" w:space="0" w:color="auto"/>
        <w:right w:val="none" w:sz="0" w:space="0" w:color="auto"/>
      </w:divBdr>
      <w:divsChild>
        <w:div w:id="142893500">
          <w:marLeft w:val="547"/>
          <w:marRight w:val="0"/>
          <w:marTop w:val="0"/>
          <w:marBottom w:val="0"/>
          <w:divBdr>
            <w:top w:val="none" w:sz="0" w:space="0" w:color="auto"/>
            <w:left w:val="none" w:sz="0" w:space="0" w:color="auto"/>
            <w:bottom w:val="none" w:sz="0" w:space="0" w:color="auto"/>
            <w:right w:val="none" w:sz="0" w:space="0" w:color="auto"/>
          </w:divBdr>
        </w:div>
        <w:div w:id="1995254819">
          <w:marLeft w:val="547"/>
          <w:marRight w:val="0"/>
          <w:marTop w:val="0"/>
          <w:marBottom w:val="0"/>
          <w:divBdr>
            <w:top w:val="none" w:sz="0" w:space="0" w:color="auto"/>
            <w:left w:val="none" w:sz="0" w:space="0" w:color="auto"/>
            <w:bottom w:val="none" w:sz="0" w:space="0" w:color="auto"/>
            <w:right w:val="none" w:sz="0" w:space="0" w:color="auto"/>
          </w:divBdr>
        </w:div>
      </w:divsChild>
    </w:div>
    <w:div w:id="1613396466">
      <w:bodyDiv w:val="1"/>
      <w:marLeft w:val="0"/>
      <w:marRight w:val="0"/>
      <w:marTop w:val="0"/>
      <w:marBottom w:val="0"/>
      <w:divBdr>
        <w:top w:val="none" w:sz="0" w:space="0" w:color="auto"/>
        <w:left w:val="none" w:sz="0" w:space="0" w:color="auto"/>
        <w:bottom w:val="none" w:sz="0" w:space="0" w:color="auto"/>
        <w:right w:val="none" w:sz="0" w:space="0" w:color="auto"/>
      </w:divBdr>
    </w:div>
    <w:div w:id="1704478726">
      <w:bodyDiv w:val="1"/>
      <w:marLeft w:val="0"/>
      <w:marRight w:val="0"/>
      <w:marTop w:val="0"/>
      <w:marBottom w:val="0"/>
      <w:divBdr>
        <w:top w:val="none" w:sz="0" w:space="0" w:color="auto"/>
        <w:left w:val="none" w:sz="0" w:space="0" w:color="auto"/>
        <w:bottom w:val="none" w:sz="0" w:space="0" w:color="auto"/>
        <w:right w:val="none" w:sz="0" w:space="0" w:color="auto"/>
      </w:divBdr>
    </w:div>
    <w:div w:id="1793206761">
      <w:bodyDiv w:val="1"/>
      <w:marLeft w:val="0"/>
      <w:marRight w:val="0"/>
      <w:marTop w:val="0"/>
      <w:marBottom w:val="0"/>
      <w:divBdr>
        <w:top w:val="none" w:sz="0" w:space="0" w:color="auto"/>
        <w:left w:val="none" w:sz="0" w:space="0" w:color="auto"/>
        <w:bottom w:val="none" w:sz="0" w:space="0" w:color="auto"/>
        <w:right w:val="none" w:sz="0" w:space="0" w:color="auto"/>
      </w:divBdr>
    </w:div>
    <w:div w:id="18513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IR 2018 Txt1-Gray, Txt2-Blk, Bkg2-Lt Blue">
      <a:dk1>
        <a:srgbClr val="595959"/>
      </a:dk1>
      <a:lt1>
        <a:srgbClr val="FFFFFF"/>
      </a:lt1>
      <a:dk2>
        <a:srgbClr val="000000"/>
      </a:dk2>
      <a:lt2>
        <a:srgbClr val="D6ECFF"/>
      </a:lt2>
      <a:accent1>
        <a:srgbClr val="003462"/>
      </a:accent1>
      <a:accent2>
        <a:srgbClr val="0075E2"/>
      </a:accent2>
      <a:accent3>
        <a:srgbClr val="008673"/>
      </a:accent3>
      <a:accent4>
        <a:srgbClr val="C8510C"/>
      </a:accent4>
      <a:accent5>
        <a:srgbClr val="EFB219"/>
      </a:accent5>
      <a:accent6>
        <a:srgbClr val="09B0FE"/>
      </a:accent6>
      <a:hlink>
        <a:srgbClr val="0000FF"/>
      </a:hlink>
      <a:folHlink>
        <a:srgbClr val="800080"/>
      </a:folHlink>
    </a:clrScheme>
    <a:fontScheme name="AIR Board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B219-09EF-4215-8B47-D8ADD771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Return to Work (RTW) Case Scenarios</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(RTW) Case Scenarios</dc:title>
  <dc:subject>Return to Work (RTW) Case Scenarios</dc:subject>
  <dc:creator>Retaining Employment and Talent After Injury/Illness Network (RETAIN)</dc:creator>
  <cp:keywords>neck fusion; weakness; fatigue; headaches; sick leave; work without pay; lower lumbar pain; Short Term Disability; STD; surgery; safety; Returning to Work</cp:keywords>
  <dc:description>Public Domain</dc:description>
  <cp:lastModifiedBy>Sanders, Zipporah</cp:lastModifiedBy>
  <cp:revision>2</cp:revision>
  <cp:lastPrinted>2019-06-17T18:15:00Z</cp:lastPrinted>
  <dcterms:created xsi:type="dcterms:W3CDTF">2020-06-30T17:53:00Z</dcterms:created>
  <dcterms:modified xsi:type="dcterms:W3CDTF">2020-06-30T17:53:00Z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1 Attributes">
    <vt:lpwstr>Heading 1, Size 24, Bold, Title Case, Left Aligned, 12 Points Before Paragraph</vt:lpwstr>
  </property>
  <property fmtid="{D5CDD505-2E9C-101B-9397-08002B2CF9AE}" pid="3" name="H2 Attributes">
    <vt:lpwstr>Heading 2, Size 18, Bold, Title Case, Left Aligned, 12 Points Before Paragraph</vt:lpwstr>
  </property>
  <property fmtid="{D5CDD505-2E9C-101B-9397-08002B2CF9AE}" pid="4" name="H3 Attributes">
    <vt:lpwstr>Heading 3, Size 14, Bold, Title Case, Left Aligned, 12 Points Before Paragraph</vt:lpwstr>
  </property>
  <property fmtid="{D5CDD505-2E9C-101B-9397-08002B2CF9AE}" pid="5" name="H4 Attributes">
    <vt:lpwstr>Heading 4, Size 13, Bold Italic, Title Case, Left Aligned, 12 Points Before Paragraph</vt:lpwstr>
  </property>
  <property fmtid="{D5CDD505-2E9C-101B-9397-08002B2CF9AE}" pid="6" name="Body Text Size">
    <vt:lpwstr>12</vt:lpwstr>
  </property>
  <property fmtid="{D5CDD505-2E9C-101B-9397-08002B2CF9AE}" pid="7" name="Body Text Paragraph">
    <vt:lpwstr>12 points before paragraph</vt:lpwstr>
  </property>
  <property fmtid="{D5CDD505-2E9C-101B-9397-08002B2CF9AE}" pid="8" name="Block Text Indent">
    <vt:lpwstr>0.5" from the left margin. Right margin is not indented.</vt:lpwstr>
  </property>
  <property fmtid="{D5CDD505-2E9C-101B-9397-08002B2CF9AE}" pid="9" name="Bullet1 Character">
    <vt:lpwstr>bullet character 140 (14 points)</vt:lpwstr>
  </property>
  <property fmtid="{D5CDD505-2E9C-101B-9397-08002B2CF9AE}" pid="10" name="Bullet2 Character">
    <vt:lpwstr>bullet character 150</vt:lpwstr>
  </property>
  <property fmtid="{D5CDD505-2E9C-101B-9397-08002B2CF9AE}" pid="11" name="Bullet3 Character">
    <vt:lpwstr>bullet character 187</vt:lpwstr>
  </property>
  <property fmtid="{D5CDD505-2E9C-101B-9397-08002B2CF9AE}" pid="12" name="TableStyle">
    <vt:lpwstr>AIR Blue Table</vt:lpwstr>
  </property>
  <property fmtid="{D5CDD505-2E9C-101B-9397-08002B2CF9AE}" pid="13" name="TableText Attributes">
    <vt:lpwstr>10 pt</vt:lpwstr>
  </property>
  <property fmtid="{D5CDD505-2E9C-101B-9397-08002B2CF9AE}" pid="14" name="TableStyle Attributes">
    <vt:lpwstr>bold column headings, 2 points before and after paragraph, table heading rows are Accent 1 60% lighter, banded rows are Accent 1 80% lighter, all borders on with line width of 0.75 points</vt:lpwstr>
  </property>
</Properties>
</file>